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9D" w:rsidRDefault="0043189D"/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Кильдюшевская</w:t>
      </w:r>
      <w:proofErr w:type="spellEnd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 </w:t>
      </w: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304"/>
        <w:gridCol w:w="5308"/>
        <w:gridCol w:w="5308"/>
      </w:tblGrid>
      <w:tr w:rsidR="00501115" w:rsidRPr="00501115" w:rsidTr="006A1081">
        <w:tc>
          <w:tcPr>
            <w:tcW w:w="1666" w:type="pct"/>
          </w:tcPr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 МБОУ «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/Горбунова Л. П./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№1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   »августа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01115" w:rsidRPr="00501115" w:rsidRDefault="00501115" w:rsidP="0050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МБОУ «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А./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 » 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01115" w:rsidRPr="00501115" w:rsidRDefault="00501115" w:rsidP="0050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Утверждаю                     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 МБОУ «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_______/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Л.П./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___</w:t>
            </w:r>
          </w:p>
          <w:p w:rsidR="00501115" w:rsidRPr="00501115" w:rsidRDefault="00501115" w:rsidP="00501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     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</w:t>
      </w: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Составила: Горбунова Людмила Павловна, </w:t>
      </w: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  первой квалификационной категории</w:t>
      </w:r>
    </w:p>
    <w:p w:rsidR="00501115" w:rsidRPr="00501115" w:rsidRDefault="00501115" w:rsidP="00501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501115" w:rsidRPr="00501115" w:rsidRDefault="00501115" w:rsidP="00501115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педагогического совета </w:t>
      </w:r>
    </w:p>
    <w:p w:rsidR="00501115" w:rsidRPr="00501115" w:rsidRDefault="00501115" w:rsidP="00501115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 от «     » августа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501115" w:rsidRPr="00501115" w:rsidRDefault="00501115" w:rsidP="00501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501115" w:rsidRPr="00501115" w:rsidRDefault="00501115" w:rsidP="00501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F8B" w:rsidRDefault="00B10F8B"/>
    <w:p w:rsidR="00B10F8B" w:rsidRDefault="00B10F8B"/>
    <w:p w:rsidR="00B10F8B" w:rsidRPr="00B10F8B" w:rsidRDefault="00B10F8B" w:rsidP="00B10F8B">
      <w:pPr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B10F8B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10F8B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освоения учебного предмета «Геометрия» 7–9 классы</w:t>
      </w:r>
      <w:r w:rsidRPr="00B10F8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0F8B" w:rsidRPr="00B10F8B" w:rsidRDefault="00B10F8B" w:rsidP="00B10F8B">
      <w:pPr>
        <w:spacing w:after="0" w:line="240" w:lineRule="auto"/>
        <w:ind w:left="20" w:right="20"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B10F8B" w:rsidRPr="00B10F8B" w:rsidRDefault="00B10F8B" w:rsidP="00B10F8B">
      <w:pPr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52"/>
        </w:tabs>
        <w:spacing w:after="12" w:line="269" w:lineRule="auto"/>
        <w:ind w:left="480" w:right="2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</w:t>
      </w: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чтений, осознанному построению индивидуальной образовательной траектории с учётом устойчивых познавательных интересов;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66"/>
        </w:tabs>
        <w:spacing w:after="12" w:line="269" w:lineRule="auto"/>
        <w:ind w:left="480" w:right="2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76"/>
        </w:tabs>
        <w:spacing w:after="12" w:line="269" w:lineRule="auto"/>
        <w:ind w:left="480" w:right="2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76"/>
        </w:tabs>
        <w:spacing w:after="12" w:line="269" w:lineRule="auto"/>
        <w:ind w:left="480" w:right="2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361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креативность мышления, инициатива, находчивость, активность при решении алгебраических задач;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рассуждений.</w:t>
      </w:r>
    </w:p>
    <w:p w:rsidR="00B10F8B" w:rsidRPr="00B10F8B" w:rsidRDefault="00B10F8B" w:rsidP="00B10F8B">
      <w:pPr>
        <w:spacing w:after="0" w:line="240" w:lineRule="auto"/>
        <w:ind w:left="3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B10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10F8B" w:rsidRPr="00B10F8B" w:rsidRDefault="00B10F8B" w:rsidP="00B10F8B">
      <w:pPr>
        <w:numPr>
          <w:ilvl w:val="1"/>
          <w:numId w:val="8"/>
        </w:numPr>
        <w:tabs>
          <w:tab w:val="left" w:pos="332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B10F8B" w:rsidRPr="00B10F8B" w:rsidRDefault="00B10F8B" w:rsidP="00B10F8B">
      <w:pPr>
        <w:numPr>
          <w:ilvl w:val="1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B10F8B" w:rsidRPr="00B10F8B" w:rsidRDefault="00B10F8B" w:rsidP="00B10F8B">
      <w:pPr>
        <w:numPr>
          <w:ilvl w:val="1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B10F8B" w:rsidRPr="00B10F8B" w:rsidRDefault="00B10F8B" w:rsidP="00B10F8B">
      <w:pPr>
        <w:numPr>
          <w:ilvl w:val="1"/>
          <w:numId w:val="8"/>
        </w:numPr>
        <w:tabs>
          <w:tab w:val="left" w:pos="366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B10F8B" w:rsidRPr="00B10F8B" w:rsidRDefault="00B10F8B" w:rsidP="00B10F8B">
      <w:pPr>
        <w:numPr>
          <w:ilvl w:val="1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устанавливать причинно-следственные связи; строить </w:t>
      </w:r>
      <w:proofErr w:type="gramStart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умозаключение (индуктивное, дедуктивное и по аналогии) и выводы;</w:t>
      </w:r>
    </w:p>
    <w:p w:rsidR="00B10F8B" w:rsidRPr="00B10F8B" w:rsidRDefault="00B10F8B" w:rsidP="00B10F8B">
      <w:pPr>
        <w:numPr>
          <w:ilvl w:val="1"/>
          <w:numId w:val="8"/>
        </w:numPr>
        <w:tabs>
          <w:tab w:val="left" w:pos="351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знаков</w:t>
      </w:r>
      <w:proofErr w:type="gramStart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символические средства, модели и схемы для решения учебных и познавательных задач;</w:t>
      </w:r>
    </w:p>
    <w:p w:rsidR="00B10F8B" w:rsidRPr="00B10F8B" w:rsidRDefault="00B10F8B" w:rsidP="00B10F8B">
      <w:pPr>
        <w:numPr>
          <w:ilvl w:val="1"/>
          <w:numId w:val="8"/>
        </w:numPr>
        <w:tabs>
          <w:tab w:val="left" w:pos="351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B10F8B" w:rsidRPr="00B10F8B" w:rsidRDefault="00B10F8B" w:rsidP="00B10F8B">
      <w:pPr>
        <w:numPr>
          <w:ilvl w:val="1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и </w:t>
      </w:r>
      <w:proofErr w:type="spellStart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общепользовательской</w:t>
      </w:r>
      <w:proofErr w:type="spellEnd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компетентности в области использования информаци</w:t>
      </w: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онно-коммуникационных технологий (</w:t>
      </w:r>
      <w:proofErr w:type="gramStart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ИКТ-компетентности</w:t>
      </w:r>
      <w:proofErr w:type="gramEnd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10F8B" w:rsidRPr="00B10F8B" w:rsidRDefault="00B10F8B" w:rsidP="00B10F8B">
      <w:pPr>
        <w:spacing w:after="0" w:line="240" w:lineRule="auto"/>
        <w:ind w:left="440" w:right="4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9) первоначальные представления об идеях и о методах мате</w:t>
      </w: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матики как об универсальном языке науки и техники, о средстве моделирования явлений и процессов;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58"/>
        </w:tabs>
        <w:spacing w:after="12" w:line="269" w:lineRule="auto"/>
        <w:ind w:left="440" w:right="4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математическую задачу в контексте проб</w:t>
      </w: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лемной ситуации в других дисциплинах, в окружающей жизни;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53"/>
        </w:tabs>
        <w:spacing w:after="12" w:line="269" w:lineRule="auto"/>
        <w:ind w:left="440" w:right="4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</w:t>
      </w: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информации;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и использовать математические средства наглядности (рисунки, чертежи, схемы и др.) для иллю</w:t>
      </w: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страции, интерпретации, аргументации;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выдвигать гипотезы при решении учебных задач и понимать необходимость их проверки;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72"/>
        </w:tabs>
        <w:spacing w:after="12" w:line="269" w:lineRule="auto"/>
        <w:ind w:left="440" w:right="4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77"/>
        </w:tabs>
        <w:spacing w:after="12" w:line="269" w:lineRule="auto"/>
        <w:ind w:left="440" w:right="4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сущности алгоритмических предписаний и умение действовать в соответствии с предложенным алго</w:t>
      </w: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ритмом;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B10F8B" w:rsidRPr="00B10F8B" w:rsidRDefault="00B10F8B" w:rsidP="00B10F8B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осуществлять деятельность, направ</w:t>
      </w: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ленную на решение задач исследовательского характера.</w:t>
      </w:r>
    </w:p>
    <w:p w:rsidR="00B10F8B" w:rsidRPr="00B10F8B" w:rsidRDefault="00B10F8B" w:rsidP="00B10F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B10F8B" w:rsidRPr="00B10F8B" w:rsidRDefault="00B10F8B" w:rsidP="00B10F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B10F8B" w:rsidRPr="00B10F8B" w:rsidRDefault="00B10F8B" w:rsidP="00B10F8B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10F8B" w:rsidRPr="00B10F8B" w:rsidRDefault="00B10F8B" w:rsidP="00B10F8B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е(</w:t>
      </w:r>
      <w:proofErr w:type="gramEnd"/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10F8B" w:rsidRPr="00B10F8B" w:rsidRDefault="00B10F8B" w:rsidP="00B10F8B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B10F8B" w:rsidRPr="00B10F8B" w:rsidRDefault="00B10F8B" w:rsidP="00B10F8B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B10F8B" w:rsidRPr="00B10F8B" w:rsidRDefault="00B10F8B" w:rsidP="00B10F8B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B10F8B" w:rsidRPr="00B10F8B" w:rsidRDefault="00B10F8B" w:rsidP="00B10F8B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учебной и познавательной. </w:t>
      </w: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Обучающийся сможет: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10F8B" w:rsidRPr="00B10F8B" w:rsidRDefault="00B10F8B" w:rsidP="00B10F8B">
      <w:p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B10F8B" w:rsidRPr="00B10F8B" w:rsidRDefault="00B10F8B" w:rsidP="00B10F8B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10F8B" w:rsidRPr="00B10F8B" w:rsidRDefault="00B10F8B" w:rsidP="00B10F8B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текстовое</w:t>
      </w:r>
      <w:proofErr w:type="gramEnd"/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, и наоборот;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10F8B" w:rsidRPr="00B10F8B" w:rsidRDefault="00B10F8B" w:rsidP="00B10F8B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Смысловое чтение. Обучающийся сможет: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:rsidR="00B10F8B" w:rsidRPr="00B10F8B" w:rsidRDefault="00B10F8B" w:rsidP="00B10F8B">
      <w:p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9. Развитие мотивации к овладению культурой активного использования словарей и других поисковых систем. Обучающийся сможет:</w:t>
      </w:r>
    </w:p>
    <w:p w:rsidR="00B10F8B" w:rsidRPr="00B10F8B" w:rsidRDefault="00B10F8B" w:rsidP="00B10F8B">
      <w:pPr>
        <w:numPr>
          <w:ilvl w:val="0"/>
          <w:numId w:val="3"/>
        </w:numPr>
        <w:tabs>
          <w:tab w:val="left" w:pos="284"/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B10F8B" w:rsidRPr="00B10F8B" w:rsidRDefault="00B10F8B" w:rsidP="00B10F8B">
      <w:pPr>
        <w:numPr>
          <w:ilvl w:val="0"/>
          <w:numId w:val="3"/>
        </w:numPr>
        <w:tabs>
          <w:tab w:val="left" w:pos="284"/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B10F8B" w:rsidRPr="00B10F8B" w:rsidRDefault="00B10F8B" w:rsidP="00B10F8B">
      <w:pPr>
        <w:numPr>
          <w:ilvl w:val="0"/>
          <w:numId w:val="3"/>
        </w:numPr>
        <w:tabs>
          <w:tab w:val="left" w:pos="284"/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B10F8B" w:rsidRPr="00B10F8B" w:rsidRDefault="00B10F8B" w:rsidP="00B10F8B">
      <w:p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B10F8B" w:rsidRPr="00B10F8B" w:rsidRDefault="00B10F8B" w:rsidP="00B10F8B">
      <w:pPr>
        <w:widowControl w:val="0"/>
        <w:tabs>
          <w:tab w:val="left" w:pos="284"/>
          <w:tab w:val="left" w:pos="426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10.Умение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договариваться о правилах и вопросах для обсуждения в соответствии с поставленной перед группой задачей;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10F8B" w:rsidRPr="00B10F8B" w:rsidRDefault="00B10F8B" w:rsidP="00B10F8B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10F8B" w:rsidRPr="00B10F8B" w:rsidRDefault="00B10F8B" w:rsidP="00B10F8B">
      <w:pPr>
        <w:widowControl w:val="0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B10F8B" w:rsidRPr="00B10F8B" w:rsidRDefault="00B10F8B" w:rsidP="00B10F8B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Предметные</w:t>
      </w:r>
      <w:r w:rsidRPr="00B10F8B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B10F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результаты курса геометрии:</w:t>
      </w:r>
    </w:p>
    <w:p w:rsidR="00B10F8B" w:rsidRPr="00B10F8B" w:rsidRDefault="00B10F8B" w:rsidP="00B10F8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B10F8B" w:rsidRPr="00B10F8B" w:rsidRDefault="00B10F8B" w:rsidP="00B10F8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10F8B" w:rsidRPr="00B10F8B" w:rsidRDefault="00B10F8B" w:rsidP="00B10F8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устных, письменных инструментальных вычислений;</w:t>
      </w:r>
    </w:p>
    <w:p w:rsidR="00B10F8B" w:rsidRPr="00B10F8B" w:rsidRDefault="00B10F8B" w:rsidP="00B10F8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геометрическим языком, </w:t>
      </w:r>
      <w:proofErr w:type="gramStart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</w:t>
      </w:r>
      <w:proofErr w:type="gramEnd"/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его для описания предметов окружающего мира, развитие пространственных умений, приобретение навыков геометрических построений;</w:t>
      </w:r>
    </w:p>
    <w:p w:rsidR="00B10F8B" w:rsidRPr="00B10F8B" w:rsidRDefault="00B10F8B" w:rsidP="00B10F8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B10F8B" w:rsidRPr="00B10F8B" w:rsidRDefault="00B10F8B" w:rsidP="00B10F8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B10F8B" w:rsidRPr="00B10F8B" w:rsidRDefault="00B10F8B" w:rsidP="00B10F8B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F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 компьютера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B10F8B" w:rsidRPr="00B10F8B" w:rsidRDefault="00B10F8B" w:rsidP="00B10F8B">
      <w:pPr>
        <w:tabs>
          <w:tab w:val="left" w:pos="851"/>
        </w:tabs>
        <w:spacing w:after="0" w:line="240" w:lineRule="auto"/>
        <w:ind w:left="426" w:firstLine="426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284662721"/>
      <w:bookmarkStart w:id="1" w:name="_Toc284663347"/>
      <w:r w:rsidRPr="00B10F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0"/>
      <w:bookmarkEnd w:id="1"/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Геометрические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фигуры</w:t>
      </w:r>
      <w:proofErr w:type="spellEnd"/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на базовом уровне понятиями геометрических</w:t>
      </w:r>
      <w:r w:rsidRPr="00B10F8B">
        <w:rPr>
          <w:rFonts w:ascii="Times New Roman" w:eastAsia="Calibri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фигур;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извлекать информацию о геометрических фигурах, представленную на чертежах в  </w:t>
      </w:r>
      <w:r w:rsidRPr="00B10F8B">
        <w:rPr>
          <w:rFonts w:ascii="Times New Roman" w:eastAsia="Calibri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явном виде;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для решения задач геометрические факты, если условия их применения</w:t>
      </w:r>
      <w:r w:rsidRPr="00B10F8B">
        <w:rPr>
          <w:rFonts w:ascii="Times New Roman" w:eastAsia="Calibri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заданы в явной форме;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 на нахождение геометрических величин по образцам или</w:t>
      </w:r>
      <w:r w:rsidRPr="00B10F8B">
        <w:rPr>
          <w:rFonts w:ascii="Times New Roman" w:eastAsia="Calibri" w:hAnsi="Times New Roman" w:cs="Times New Roman"/>
          <w:color w:val="000000"/>
          <w:spacing w:val="-27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алгоритмам.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</w:t>
      </w:r>
      <w:r w:rsidRPr="00B10F8B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содержания.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Отношения</w:t>
      </w:r>
      <w:proofErr w:type="spellEnd"/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</w:t>
      </w:r>
      <w:r w:rsidRPr="00B10F8B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проекция.</w:t>
      </w:r>
      <w:proofErr w:type="gramEnd"/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отношения для решения простейших задач, возникающих в реальной</w:t>
      </w:r>
      <w:r w:rsidRPr="00B10F8B">
        <w:rPr>
          <w:rFonts w:ascii="Times New Roman" w:eastAsia="Calibri" w:hAnsi="Times New Roman" w:cs="Times New Roman"/>
          <w:color w:val="000000"/>
          <w:spacing w:val="-27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жизни.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Измерения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и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вычисления</w:t>
      </w:r>
      <w:proofErr w:type="spellEnd"/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измерение длин, расстояний, величин углов, с помощью инструментов для измерений длин и</w:t>
      </w:r>
      <w:r w:rsidRPr="00B10F8B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углов;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формулы периметра, площади и объёма, площади поверхности отдельных многогранников при вычислениях, когда все данные имеются в</w:t>
      </w:r>
      <w:r w:rsidRPr="00B10F8B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условии;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теорему Пифагора, базовые тригонометрические соотношения для вычисления длин, расстояний, площадей в простейших</w:t>
      </w:r>
      <w:r w:rsidRPr="00B10F8B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случаях.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</w:t>
      </w:r>
      <w:r w:rsidRPr="00B10F8B"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жизни.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Геометрические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построения</w:t>
      </w:r>
      <w:proofErr w:type="spellEnd"/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типовые плоские фигуры и фигуры в пространстве от руки и с помощью инструментов.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простейшие построения на местности, необходимые в реальной</w:t>
      </w:r>
      <w:r w:rsidRPr="00B10F8B">
        <w:rPr>
          <w:rFonts w:ascii="Times New Roman" w:eastAsia="Calibri" w:hAnsi="Times New Roman" w:cs="Times New Roman"/>
          <w:color w:val="000000"/>
          <w:spacing w:val="-21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жизни.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Геометрические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преобразования</w:t>
      </w:r>
      <w:proofErr w:type="spellEnd"/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Строить фигуру, симметричную данной фигуре относительно оси и</w:t>
      </w:r>
      <w:r w:rsidRPr="00B10F8B">
        <w:rPr>
          <w:rFonts w:ascii="Times New Roman" w:eastAsia="Calibri" w:hAnsi="Times New Roman" w:cs="Times New Roman"/>
          <w:color w:val="000000"/>
          <w:spacing w:val="-30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точки.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движение объектов в окружающем</w:t>
      </w:r>
      <w:r w:rsidRPr="00B10F8B">
        <w:rPr>
          <w:rFonts w:ascii="Times New Roman" w:eastAsia="Calibri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мире;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симметричные фигуры в окружающем</w:t>
      </w:r>
      <w:r w:rsidRPr="00B10F8B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мире.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>Векторы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и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координаты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на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плоскости</w:t>
      </w:r>
      <w:proofErr w:type="spellEnd"/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на базовом уровне понятиями вектор, сумма векторов, произведение вектора на число, координаты на</w:t>
      </w:r>
      <w:r w:rsidRPr="00B10F8B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плоскости;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приближённо координаты точки по её изображению на координатной плоскости.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815"/>
          <w:tab w:val="left" w:pos="3863"/>
          <w:tab w:val="left" w:pos="4425"/>
          <w:tab w:val="left" w:pos="5516"/>
          <w:tab w:val="left" w:pos="6972"/>
          <w:tab w:val="left" w:pos="7730"/>
          <w:tab w:val="left" w:pos="8173"/>
          <w:tab w:val="left" w:pos="9670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векторы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для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решения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простейших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задач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на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определение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скорости относительного</w:t>
      </w:r>
      <w:r w:rsidRPr="00B10F8B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движения.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История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математики</w:t>
      </w:r>
      <w:proofErr w:type="spellEnd"/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отдельные выдающиеся результаты, полученные в ходе развития математики как</w:t>
      </w:r>
      <w:r w:rsidRPr="00B10F8B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науки;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знать примеры математических открытий и их авторов, в связи с отечественной и всемирной</w:t>
      </w:r>
      <w:r w:rsidRPr="00B10F8B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историей;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роль математики в развитии</w:t>
      </w:r>
      <w:r w:rsidRPr="00B10F8B">
        <w:rPr>
          <w:rFonts w:ascii="Times New Roman" w:eastAsia="Calibri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России.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Методы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математики</w:t>
      </w:r>
      <w:proofErr w:type="spellEnd"/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Выбирать подходящий изученный метод для </w:t>
      </w:r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решении</w:t>
      </w:r>
      <w:proofErr w:type="gramEnd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изученных типов   </w:t>
      </w:r>
      <w:r w:rsidRPr="00B10F8B">
        <w:rPr>
          <w:rFonts w:ascii="Times New Roman" w:eastAsia="Calibri" w:hAnsi="Times New Roman" w:cs="Times New Roman"/>
          <w:color w:val="000000"/>
          <w:spacing w:val="23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математических задач;</w:t>
      </w:r>
    </w:p>
    <w:p w:rsidR="00B10F8B" w:rsidRPr="00B10F8B" w:rsidRDefault="00B10F8B" w:rsidP="00B10F8B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математических закономерностей в окружающей действительности</w:t>
      </w:r>
      <w:r w:rsidRPr="00B10F8B">
        <w:rPr>
          <w:rFonts w:ascii="Times New Roman" w:eastAsia="Calibri" w:hAnsi="Times New Roman" w:cs="Times New Roman"/>
          <w:color w:val="000000"/>
          <w:spacing w:val="16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 произведениях искусства.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 в 7-9 классах для обеспечения возможности успешного продолжения образования на базовом уровне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Геометрические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фигуры</w:t>
      </w:r>
      <w:proofErr w:type="spellEnd"/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Оперировать</w:t>
      </w:r>
      <w:proofErr w:type="spell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понятиями</w:t>
      </w:r>
      <w:proofErr w:type="spell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геометрических</w:t>
      </w:r>
      <w:proofErr w:type="spellEnd"/>
      <w:r w:rsidRPr="00B10F8B">
        <w:rPr>
          <w:rFonts w:ascii="Times New Roman" w:eastAsia="Calibri" w:hAnsi="Times New Roman" w:cs="Times New Roman"/>
          <w:color w:val="000000"/>
          <w:spacing w:val="-7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фигур</w:t>
      </w:r>
      <w:proofErr w:type="spell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</w:t>
      </w:r>
      <w:r w:rsidRPr="00B10F8B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чертежах;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геометрические факты для решения задач, в том числе, предполагающих несколько шагов</w:t>
      </w:r>
      <w:r w:rsidRPr="00B10F8B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решения;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в простейших случаях свойства и признаки</w:t>
      </w:r>
      <w:r w:rsidRPr="00B10F8B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фигур;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доказывать</w:t>
      </w:r>
      <w:proofErr w:type="spell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геометрические</w:t>
      </w:r>
      <w:proofErr w:type="spellEnd"/>
      <w:r w:rsidRPr="00B10F8B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утверждения</w:t>
      </w:r>
      <w:proofErr w:type="spell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владеть стандартной классификацией плоских фигур (треугольников и четырёхугольников).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Отношения</w:t>
      </w:r>
      <w:proofErr w:type="spellEnd"/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</w:t>
      </w:r>
      <w:r w:rsidRPr="00B10F8B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треугольники;</w:t>
      </w:r>
      <w:proofErr w:type="gramEnd"/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теорему Фалеса и теорему о пропорциональных отрезках при решении</w:t>
      </w:r>
      <w:r w:rsidRPr="00B10F8B">
        <w:rPr>
          <w:rFonts w:ascii="Times New Roman" w:eastAsia="Calibri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задач;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взаимное расположение прямой и окружности, двух</w:t>
      </w:r>
      <w:r w:rsidRPr="00B10F8B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окружностей.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отношения для решения задач, возникающих в реальной</w:t>
      </w:r>
      <w:r w:rsidRPr="00B10F8B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жизни.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Измерения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и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вычисления</w:t>
      </w:r>
      <w:proofErr w:type="spellEnd"/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Оперировать представлениями о длине, площади, объёме как величинами. </w:t>
      </w:r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</w:t>
      </w:r>
      <w:r w:rsidRPr="00B10F8B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равносоставленности</w:t>
      </w:r>
      <w:proofErr w:type="spellEnd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  <w:proofErr w:type="gramEnd"/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простые вычисления на объёмных</w:t>
      </w:r>
      <w:r w:rsidRPr="00B10F8B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телах;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задачи на вычисление длин, площадей и объёмов и решать</w:t>
      </w:r>
      <w:r w:rsidRPr="00B10F8B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их.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проводить</w:t>
      </w:r>
      <w:proofErr w:type="spell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вычисления</w:t>
      </w:r>
      <w:proofErr w:type="spell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на</w:t>
      </w:r>
      <w:proofErr w:type="spellEnd"/>
      <w:r w:rsidRPr="00B10F8B"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местности</w:t>
      </w:r>
      <w:proofErr w:type="spell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формулы при вычислениях в смежных учебных предметах, в окружающей действительности.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Геометрические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построения</w:t>
      </w:r>
      <w:proofErr w:type="spellEnd"/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геометрические фигуры по текстовому и символьному</w:t>
      </w:r>
      <w:r w:rsidRPr="00B10F8B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описанию;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свободно оперировать чертёжными инструментами в несложных</w:t>
      </w:r>
      <w:r w:rsidRPr="00B10F8B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случаях,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</w:t>
      </w:r>
      <w:r w:rsidRPr="00B10F8B">
        <w:rPr>
          <w:rFonts w:ascii="Times New Roman" w:eastAsia="Calibri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решений;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типовые плоские фигуры и объемные тела с помощью простейших компьютерных</w:t>
      </w:r>
      <w:r w:rsidRPr="00B10F8B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инструментов.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простейшие построения на местности, необходимые в реальной</w:t>
      </w:r>
      <w:r w:rsidRPr="00B10F8B"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жизни;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размеры реальных объектов окружающего</w:t>
      </w:r>
      <w:r w:rsidRPr="00B10F8B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мира.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Преобразования</w:t>
      </w:r>
      <w:proofErr w:type="spellEnd"/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Оперировать понятием движения и преобразования подобия, владеть </w:t>
      </w:r>
      <w:proofErr w:type="spellStart"/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приѐмами</w:t>
      </w:r>
      <w:proofErr w:type="spellEnd"/>
      <w:proofErr w:type="gramEnd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</w:t>
      </w:r>
      <w:r w:rsidRPr="00B10F8B"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мира;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строить фигуру, подобную </w:t>
      </w:r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данной</w:t>
      </w:r>
      <w:proofErr w:type="gramEnd"/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, пользоваться свойствами подобия для обоснования свойств</w:t>
      </w:r>
      <w:r w:rsidRPr="00B10F8B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фигур;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свойства движений для проведения простейших обоснований свойств</w:t>
      </w:r>
      <w:r w:rsidRPr="00B10F8B"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фигур.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свойства движений и применять подобие для построений и</w:t>
      </w:r>
      <w:r w:rsidRPr="00B10F8B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вычислений.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Векторы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и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координаты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на</w:t>
      </w:r>
      <w:proofErr w:type="spellEnd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плоскости</w:t>
      </w:r>
      <w:proofErr w:type="spellEnd"/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</w:t>
      </w:r>
      <w:r w:rsidRPr="00B10F8B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вектора;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  разложение   вектора   на   составляющие,   применять   полученные   знания   в</w:t>
      </w:r>
      <w:r w:rsidRPr="00B10F8B">
        <w:rPr>
          <w:rFonts w:ascii="Times New Roman" w:eastAsia="Calibri" w:hAnsi="Times New Roman" w:cs="Times New Roman"/>
          <w:color w:val="000000"/>
          <w:spacing w:val="50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векторы и координаты для решения геометрических задач на вычисление длин,</w:t>
      </w:r>
      <w:r w:rsidRPr="00B10F8B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углов.</w:t>
      </w:r>
    </w:p>
    <w:p w:rsidR="00B10F8B" w:rsidRPr="00B10F8B" w:rsidRDefault="00B10F8B" w:rsidP="00B10F8B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B10F8B" w:rsidRPr="00B10F8B" w:rsidRDefault="00B10F8B" w:rsidP="00B10F8B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понятия векторов и координат для решения задач по физике, географии и другим учебным</w:t>
      </w:r>
      <w:r w:rsidRPr="00B10F8B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</w:rPr>
        <w:t>предметам.</w:t>
      </w:r>
    </w:p>
    <w:p w:rsidR="00B10F8B" w:rsidRPr="00B10F8B" w:rsidRDefault="00B10F8B" w:rsidP="00B10F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0F8B" w:rsidRPr="00B10F8B" w:rsidRDefault="00B10F8B" w:rsidP="00B10F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0F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Содержание учебного материала</w:t>
      </w:r>
    </w:p>
    <w:p w:rsidR="00B10F8B" w:rsidRPr="00B10F8B" w:rsidRDefault="00B10F8B" w:rsidP="00B10F8B">
      <w:pPr>
        <w:widowControl w:val="0"/>
        <w:spacing w:after="0" w:line="240" w:lineRule="auto"/>
        <w:ind w:right="3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курса геометрии в 7-9 классах</w:t>
      </w:r>
    </w:p>
    <w:p w:rsidR="00B10F8B" w:rsidRPr="00B10F8B" w:rsidRDefault="00B10F8B" w:rsidP="00B10F8B">
      <w:pPr>
        <w:widowControl w:val="0"/>
        <w:spacing w:after="0" w:line="240" w:lineRule="auto"/>
        <w:ind w:right="3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Геометрия. Геометрические фигуры</w:t>
      </w:r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Фигуры в геометрии и в окружающем мире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Геометрическая фигура. Формирование представлений о </w:t>
      </w:r>
      <w:proofErr w:type="spellStart"/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метапредметном</w:t>
      </w:r>
      <w:proofErr w:type="spellEnd"/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понятии «фигура». </w:t>
      </w:r>
      <w:proofErr w:type="gramStart"/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Точка,  линия, отрезок, прямая, луч, ломаная, плоскость, угол, биссектриса угла и её </w:t>
      </w:r>
      <w:r w:rsidRPr="00B10F8B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свойства, виды углов, многоугольники, круг.</w:t>
      </w:r>
      <w:proofErr w:type="gramEnd"/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Осевая симметрия геометрических фигур. Центральная симметрия геометрических фигур.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Многоугольники</w:t>
      </w:r>
    </w:p>
    <w:p w:rsidR="00B10F8B" w:rsidRPr="00B10F8B" w:rsidRDefault="00B10F8B" w:rsidP="00B10F8B">
      <w:pPr>
        <w:widowControl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Многоугольник,  его  элементы  и  его  свойства.  Распознавание  некоторых многоугольников.</w:t>
      </w:r>
    </w:p>
    <w:p w:rsidR="00B10F8B" w:rsidRPr="00B10F8B" w:rsidRDefault="00B10F8B" w:rsidP="00B10F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Выпуклые и невыпуклые многоугольники. Правильные многоугольники.</w:t>
      </w:r>
    </w:p>
    <w:p w:rsidR="00B10F8B" w:rsidRPr="00B10F8B" w:rsidRDefault="00B10F8B" w:rsidP="00B10F8B">
      <w:pPr>
        <w:widowControl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B10F8B" w:rsidRPr="00B10F8B" w:rsidRDefault="00B10F8B" w:rsidP="00B10F8B">
      <w:pPr>
        <w:widowControl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Четырёхугольники. Параллелограмм, ромб, прямоугольник, квадрат, трапеция,  равнобедренная трапеция. Свойства и признаки параллелограмма, ромба, прямоугольника,</w:t>
      </w:r>
      <w:r w:rsidRPr="00B10F8B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квадрата.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Окружность, круг</w:t>
      </w:r>
    </w:p>
    <w:p w:rsidR="00B10F8B" w:rsidRPr="00B10F8B" w:rsidRDefault="00B10F8B" w:rsidP="00B10F8B">
      <w:pPr>
        <w:spacing w:after="0" w:line="240" w:lineRule="auto"/>
        <w:ind w:right="10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Окружность, круг, их элементы и свойства; центральные и вписанные углы. Касательная и секущая к окружности, их свойства. Вписанные и описанные окружности для треугольников, четырёхугольников, правильных многоугольников.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Геометрические фигуры в пространстве (объёмные тела)</w:t>
      </w:r>
    </w:p>
    <w:p w:rsidR="00B10F8B" w:rsidRPr="00B10F8B" w:rsidRDefault="00B10F8B" w:rsidP="00B10F8B">
      <w:pPr>
        <w:spacing w:after="0" w:line="240" w:lineRule="auto"/>
        <w:ind w:right="1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Многогранник и его элементы. Названия многогранников с разным положением и  количеством граней. </w:t>
      </w:r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Первичные представления о пирамиде,  параллелепипеде, призме, сфере, шаре, цилиндре, конусе, их элементах и простейших</w:t>
      </w:r>
      <w:r w:rsidRPr="00B10F8B">
        <w:rPr>
          <w:rFonts w:ascii="Times New Roman" w:eastAsia="Calibri" w:hAnsi="Times New Roman" w:cs="Times New Roman"/>
          <w:color w:val="000000"/>
          <w:spacing w:val="-16"/>
          <w:sz w:val="24"/>
          <w:szCs w:val="24"/>
          <w:lang w:eastAsia="ru-RU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свойствах.</w:t>
      </w:r>
      <w:proofErr w:type="gramEnd"/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Отношения</w:t>
      </w:r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Равенство фигур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равных треугольников. Признаки равенства треугольников.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Параллельность </w:t>
      </w:r>
      <w:proofErr w:type="gramStart"/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прямых</w:t>
      </w:r>
      <w:proofErr w:type="gramEnd"/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Признаки и свойства </w:t>
      </w:r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параллельных</w:t>
      </w:r>
      <w:proofErr w:type="gram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прямых. Аксиома параллельности Евклида. Теорема Фалеса.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Перпендикулярные прямые</w:t>
      </w:r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Прямой угол. Перпендикуляр </w:t>
      </w:r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прямой. Наклонная, проекция. Серединный перпендикуляр к отрезку. Свойства и признаки перпендикулярности.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Подобие</w:t>
      </w:r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Пропорциональные отрезки, подобие фигур. Подобные треугольники. Признаки подобия.</w:t>
      </w:r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Взаимное расположение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прямой и окружности, двух окружностей.</w:t>
      </w:r>
    </w:p>
    <w:p w:rsidR="00B10F8B" w:rsidRPr="00B10F8B" w:rsidRDefault="00B10F8B" w:rsidP="00B10F8B">
      <w:pPr>
        <w:widowControl w:val="0"/>
        <w:spacing w:after="0" w:line="240" w:lineRule="auto"/>
        <w:ind w:right="4692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Измерения и вычисления Величины</w:t>
      </w:r>
    </w:p>
    <w:p w:rsidR="00B10F8B" w:rsidRPr="00B10F8B" w:rsidRDefault="00B10F8B" w:rsidP="00B10F8B">
      <w:pPr>
        <w:widowControl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 величины.  Длина.  Измерение  длины.  Единицы  измерения  длины.  Величина угла.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Градусная мера угла.</w:t>
      </w:r>
    </w:p>
    <w:p w:rsidR="00B10F8B" w:rsidRPr="00B10F8B" w:rsidRDefault="00B10F8B" w:rsidP="00B10F8B">
      <w:pPr>
        <w:widowControl w:val="0"/>
        <w:spacing w:after="0" w:line="240" w:lineRule="auto"/>
        <w:ind w:right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площади плоской фигуры и её свойствах. Измерение площадей. Единицы измерения</w:t>
      </w:r>
      <w:r w:rsidRPr="00B10F8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площади.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Представление об объёме и его свойствах. Измерение объёма. Единицы измерения объёмов.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Измерения и вычисления</w:t>
      </w:r>
    </w:p>
    <w:p w:rsidR="00B10F8B" w:rsidRPr="00B10F8B" w:rsidRDefault="00B10F8B" w:rsidP="00B10F8B">
      <w:pPr>
        <w:widowControl w:val="0"/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Тригонометрические функции тупого угла.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окружности и площади круга. Сравнение и вычисление площадей. Теорема Пифагора. Теорема синусов. Теорема косинусов.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Расстояния</w:t>
      </w:r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Расстояние между точками. Расстояние от точки </w:t>
      </w:r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прямой. Расстояние между фигурами.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Геометрические построения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Геометрические построения для иллюстрации свойств геометрических фигур.</w:t>
      </w:r>
    </w:p>
    <w:p w:rsidR="00B10F8B" w:rsidRPr="00B10F8B" w:rsidRDefault="00B10F8B" w:rsidP="00B10F8B">
      <w:pPr>
        <w:spacing w:after="0" w:line="240" w:lineRule="auto"/>
        <w:ind w:right="1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Инструменты для построений: циркуль, линейка, угольник. Простейшие построения  циркулем и линейкой: построение биссектрисы угла, перпендикуляра к прямой, угла, равного  </w:t>
      </w:r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данному</w:t>
      </w:r>
      <w:proofErr w:type="gram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Построение треугольников по </w:t>
      </w:r>
      <w:proofErr w:type="spellStart"/>
      <w:proofErr w:type="gramStart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тр</w:t>
      </w:r>
      <w:proofErr w:type="gram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ѐм</w:t>
      </w:r>
      <w:proofErr w:type="spellEnd"/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сторонам, двум сторонам и углу между ними, стороне и двум прилежащим к ней углам.</w:t>
      </w:r>
    </w:p>
    <w:p w:rsidR="00B10F8B" w:rsidRPr="00B10F8B" w:rsidRDefault="00B10F8B" w:rsidP="00B10F8B">
      <w:pPr>
        <w:spacing w:after="0" w:line="240" w:lineRule="auto"/>
        <w:ind w:right="-3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Деление отрезка в данном отношении. </w:t>
      </w:r>
    </w:p>
    <w:p w:rsidR="00B10F8B" w:rsidRPr="00B10F8B" w:rsidRDefault="00B10F8B" w:rsidP="00B10F8B">
      <w:pPr>
        <w:spacing w:after="0" w:line="240" w:lineRule="auto"/>
        <w:ind w:right="-3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Геометрические преобразования </w:t>
      </w:r>
    </w:p>
    <w:p w:rsidR="00B10F8B" w:rsidRPr="00B10F8B" w:rsidRDefault="00B10F8B" w:rsidP="00B10F8B">
      <w:pPr>
        <w:spacing w:after="0" w:line="240" w:lineRule="auto"/>
        <w:ind w:right="-3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Преобразования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   преобразования.   Представление   о   </w:t>
      </w:r>
      <w:proofErr w:type="spellStart"/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метапредметном</w:t>
      </w:r>
      <w:proofErr w:type="spellEnd"/>
      <w:r w:rsidRPr="00B10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понятии  «преобразование».</w:t>
      </w:r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Подобие.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Движения</w:t>
      </w:r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Осевая и центральная симметрия, поворот и параллельный перенос.</w:t>
      </w:r>
      <w:r w:rsidR="005011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Комбинации движений на плоскости и их свойства.</w:t>
      </w:r>
    </w:p>
    <w:p w:rsidR="00B10F8B" w:rsidRPr="00B10F8B" w:rsidRDefault="00B10F8B" w:rsidP="00B10F8B">
      <w:pPr>
        <w:widowControl w:val="0"/>
        <w:spacing w:after="0" w:line="240" w:lineRule="auto"/>
        <w:ind w:right="2052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Векторы и координаты на плоскости </w:t>
      </w:r>
    </w:p>
    <w:p w:rsidR="00B10F8B" w:rsidRPr="00B10F8B" w:rsidRDefault="00B10F8B" w:rsidP="00B10F8B">
      <w:pPr>
        <w:widowControl w:val="0"/>
        <w:spacing w:after="0" w:line="240" w:lineRule="auto"/>
        <w:ind w:right="2052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Векторы</w:t>
      </w:r>
    </w:p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Понятие вектора, действия над векторами, использование векторов в физике, разложение вектора на составляющие, скалярное произведение.</w:t>
      </w:r>
    </w:p>
    <w:p w:rsidR="00B10F8B" w:rsidRPr="00B10F8B" w:rsidRDefault="00B10F8B" w:rsidP="00B10F8B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Координаты</w:t>
      </w:r>
    </w:p>
    <w:p w:rsidR="00B10F8B" w:rsidRPr="00B10F8B" w:rsidRDefault="00B10F8B" w:rsidP="00B10F8B">
      <w:pPr>
        <w:tabs>
          <w:tab w:val="left" w:pos="851"/>
          <w:tab w:val="left" w:pos="3158"/>
          <w:tab w:val="left" w:pos="4650"/>
          <w:tab w:val="left" w:pos="5768"/>
          <w:tab w:val="left" w:pos="7172"/>
          <w:tab w:val="left" w:pos="8088"/>
          <w:tab w:val="left" w:pos="9266"/>
        </w:tabs>
        <w:spacing w:after="0" w:line="240" w:lineRule="auto"/>
        <w:ind w:right="10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Основные понятия, координаты вектора, расстояние между точками.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B10F8B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Координаты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середины отрезка. Уравнения</w:t>
      </w:r>
      <w:r w:rsidRPr="00B10F8B">
        <w:rPr>
          <w:rFonts w:ascii="Times New Roman" w:eastAsia="Calibri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фигур.</w:t>
      </w:r>
    </w:p>
    <w:p w:rsid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10F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Применение векторов и координат для решения простейших геометрических задач.</w:t>
      </w:r>
    </w:p>
    <w:p w:rsidR="00B10F8B" w:rsidRDefault="00B10F8B" w:rsidP="00B10F8B">
      <w:pPr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>Содержание учебного предмета</w:t>
      </w:r>
    </w:p>
    <w:p w:rsidR="00B10F8B" w:rsidRPr="00366634" w:rsidRDefault="00B10F8B" w:rsidP="00B10F8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Геометрия 9 класс</w:t>
      </w:r>
    </w:p>
    <w:p w:rsidR="00B10F8B" w:rsidRPr="006E332E" w:rsidRDefault="00B10F8B" w:rsidP="00B10F8B">
      <w:pPr>
        <w:pStyle w:val="a4"/>
      </w:pPr>
      <w:r w:rsidRPr="006E332E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Повторение.  (2 ч)   Векторы. (8 ч)  Метод координат (10 ч)</w:t>
      </w:r>
    </w:p>
    <w:p w:rsidR="00B10F8B" w:rsidRDefault="00B10F8B" w:rsidP="00B10F8B">
      <w:pPr>
        <w:pStyle w:val="a4"/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B10F8B" w:rsidRDefault="00B10F8B" w:rsidP="00B10F8B">
      <w:pPr>
        <w:pStyle w:val="a4"/>
      </w:pPr>
      <w:r>
        <w:rPr>
          <w:rFonts w:ascii="Times New Roman" w:eastAsia="Times New Roman" w:hAnsi="Times New Roman" w:cs="Times New Roman"/>
          <w:sz w:val="24"/>
          <w:lang w:eastAsia="ru-RU"/>
        </w:rPr>
        <w:lastRenderedPageBreak/>
        <w:t xml:space="preserve">           Ц</w:t>
      </w:r>
      <w:r w:rsidRPr="003C484C">
        <w:rPr>
          <w:rFonts w:ascii="Times New Roman" w:eastAsia="Times New Roman" w:hAnsi="Times New Roman" w:cs="Times New Roman"/>
          <w:sz w:val="24"/>
          <w:lang w:eastAsia="ru-RU"/>
        </w:rPr>
        <w:t>ель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: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</w:t>
      </w:r>
      <w:r>
        <w:rPr>
          <w:rFonts w:ascii="Times New Roman" w:eastAsia="Times New Roman" w:hAnsi="Times New Roman" w:cs="Times New Roman"/>
          <w:spacing w:val="-1"/>
          <w:sz w:val="24"/>
          <w:lang w:eastAsia="ru-RU"/>
        </w:rPr>
        <w:t xml:space="preserve">внимание должно быть уделено выработке умений выполнять операции над векторами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(складывать векторы по правилам треугольника и параллелограмма, строить вектор, </w:t>
      </w:r>
      <w:r>
        <w:rPr>
          <w:rFonts w:ascii="Times New Roman" w:eastAsia="Times New Roman" w:hAnsi="Times New Roman" w:cs="Times New Roman"/>
          <w:spacing w:val="-1"/>
          <w:sz w:val="24"/>
          <w:lang w:eastAsia="ru-RU"/>
        </w:rPr>
        <w:t xml:space="preserve">равный разности двух данных векторов, а также вектор, равный произведению данного </w:t>
      </w:r>
      <w:r>
        <w:rPr>
          <w:rFonts w:ascii="Times New Roman" w:eastAsia="Times New Roman" w:hAnsi="Times New Roman" w:cs="Times New Roman"/>
          <w:sz w:val="24"/>
          <w:lang w:eastAsia="ru-RU"/>
        </w:rPr>
        <w:t>вектора на данное число).</w:t>
      </w:r>
    </w:p>
    <w:p w:rsidR="00B10F8B" w:rsidRDefault="00B10F8B" w:rsidP="00B10F8B">
      <w:pPr>
        <w:pStyle w:val="a4"/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</w:t>
      </w:r>
      <w:r>
        <w:rPr>
          <w:rFonts w:ascii="Times New Roman" w:eastAsia="Times New Roman" w:hAnsi="Times New Roman" w:cs="Times New Roman"/>
          <w:spacing w:val="-1"/>
          <w:sz w:val="24"/>
          <w:lang w:eastAsia="ru-RU"/>
        </w:rPr>
        <w:t xml:space="preserve">отрезка, расстояния между двумя точками, уравнений окружности и прямой в конкретных </w:t>
      </w:r>
      <w:r>
        <w:rPr>
          <w:rFonts w:ascii="Times New Roman" w:eastAsia="Times New Roman" w:hAnsi="Times New Roman" w:cs="Times New Roman"/>
          <w:sz w:val="24"/>
          <w:lang w:eastAsia="ru-RU"/>
        </w:rPr>
        <w:t>геометрических задачах, тем самым дается представление об изучении геометрических фигур с помощью методов алгебры.</w:t>
      </w:r>
    </w:p>
    <w:p w:rsidR="00B10F8B" w:rsidRDefault="00B10F8B" w:rsidP="00B10F8B">
      <w:pPr>
        <w:pStyle w:val="a4"/>
        <w:rPr>
          <w:rFonts w:ascii="Times New Roman" w:eastAsia="Times New Roman" w:hAnsi="Times New Roman" w:cs="Times New Roman"/>
          <w:sz w:val="24"/>
          <w:lang w:eastAsia="ru-RU"/>
        </w:rPr>
      </w:pPr>
    </w:p>
    <w:p w:rsidR="00B10F8B" w:rsidRPr="006E332E" w:rsidRDefault="00B10F8B" w:rsidP="00B10F8B">
      <w:pPr>
        <w:pStyle w:val="a4"/>
      </w:pPr>
      <w:r w:rsidRPr="006E332E">
        <w:rPr>
          <w:rFonts w:ascii="Times New Roman" w:eastAsia="Times New Roman" w:hAnsi="Times New Roman" w:cs="Times New Roman"/>
          <w:b/>
          <w:spacing w:val="-1"/>
          <w:sz w:val="24"/>
          <w:lang w:eastAsia="ru-RU"/>
        </w:rPr>
        <w:t>4. Соотношения между сторонами и углами треугольника (11 ч)</w:t>
      </w:r>
    </w:p>
    <w:p w:rsidR="00B10F8B" w:rsidRDefault="00B10F8B" w:rsidP="00B10F8B">
      <w:pPr>
        <w:pStyle w:val="a4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B10F8B" w:rsidRDefault="00B10F8B" w:rsidP="00B10F8B">
      <w:pPr>
        <w:pStyle w:val="a4"/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</w:t>
      </w:r>
      <w:r w:rsidRPr="003C484C">
        <w:rPr>
          <w:rFonts w:ascii="Times New Roman" w:eastAsia="Times New Roman" w:hAnsi="Times New Roman" w:cs="Times New Roman"/>
          <w:sz w:val="24"/>
          <w:lang w:eastAsia="ru-RU"/>
        </w:rPr>
        <w:t>Цель</w:t>
      </w:r>
      <w:proofErr w:type="gramStart"/>
      <w:r w:rsidRPr="003C484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развить умение учащихся применять тригонометрический аппарат при решении геометрических задач.</w:t>
      </w:r>
    </w:p>
    <w:p w:rsidR="00B10F8B" w:rsidRDefault="00B10F8B" w:rsidP="00B10F8B">
      <w:pPr>
        <w:pStyle w:val="a4"/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Синус и косинус любого угла от 0° до 180° вводятся с помощью единичной полуокружности, доказываются теоремы синусов и косинусов и выводится еще одна </w:t>
      </w:r>
      <w:r>
        <w:rPr>
          <w:rFonts w:ascii="Times New Roman" w:eastAsia="Times New Roman" w:hAnsi="Times New Roman" w:cs="Times New Roman"/>
          <w:spacing w:val="-1"/>
          <w:sz w:val="24"/>
          <w:lang w:eastAsia="ru-RU"/>
        </w:rPr>
        <w:t xml:space="preserve">формула площади треугольника (половина произведения двух сторон на синус угла между </w:t>
      </w:r>
      <w:r>
        <w:rPr>
          <w:rFonts w:ascii="Times New Roman" w:eastAsia="Times New Roman" w:hAnsi="Times New Roman" w:cs="Times New Roman"/>
          <w:sz w:val="24"/>
          <w:lang w:eastAsia="ru-RU"/>
        </w:rPr>
        <w:t>ними). Этот аппарат применяется к решению треугольников.</w:t>
      </w:r>
    </w:p>
    <w:p w:rsidR="00B10F8B" w:rsidRDefault="00B10F8B" w:rsidP="00B10F8B">
      <w:pPr>
        <w:pStyle w:val="a4"/>
      </w:pPr>
      <w:r>
        <w:rPr>
          <w:rFonts w:ascii="Times New Roman" w:eastAsia="Times New Roman" w:hAnsi="Times New Roman" w:cs="Times New Roman"/>
          <w:spacing w:val="-1"/>
          <w:sz w:val="24"/>
          <w:lang w:eastAsia="ru-RU"/>
        </w:rPr>
        <w:t xml:space="preserve">        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</w:t>
      </w:r>
      <w:r>
        <w:rPr>
          <w:rFonts w:ascii="Times New Roman" w:eastAsia="Times New Roman" w:hAnsi="Times New Roman" w:cs="Times New Roman"/>
          <w:sz w:val="24"/>
          <w:lang w:eastAsia="ru-RU"/>
        </w:rPr>
        <w:t>применение при решении геометрических задач.</w:t>
      </w:r>
    </w:p>
    <w:p w:rsidR="00B10F8B" w:rsidRDefault="00B10F8B" w:rsidP="00B10F8B">
      <w:pPr>
        <w:pStyle w:val="a4"/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Основное   внимание   следует   уделить   выработке   прочных   навыков   в   применении тригонометрического аппарата при решении геометрических задач. </w:t>
      </w:r>
    </w:p>
    <w:p w:rsidR="00B10F8B" w:rsidRDefault="00B10F8B" w:rsidP="00B10F8B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E332E">
        <w:rPr>
          <w:rFonts w:ascii="Times New Roman" w:eastAsia="Times New Roman" w:hAnsi="Times New Roman" w:cs="Times New Roman"/>
          <w:b/>
          <w:sz w:val="24"/>
          <w:lang w:eastAsia="ru-RU"/>
        </w:rPr>
        <w:t>5. Длина окружности и площадь круга (12 ч)</w:t>
      </w:r>
    </w:p>
    <w:p w:rsidR="00B10F8B" w:rsidRPr="006E332E" w:rsidRDefault="00B10F8B" w:rsidP="00B10F8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         </w:t>
      </w:r>
      <w:r w:rsidRPr="006E332E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Правильные многоугольники. Окружности, описанная около правильного многоугольника 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>и вписанная в него. Построение правильных многоугольников. Длина окружности. Площадь круга.</w:t>
      </w:r>
    </w:p>
    <w:p w:rsidR="00B10F8B" w:rsidRPr="006E332E" w:rsidRDefault="00B10F8B" w:rsidP="00B10F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 w:cs="Times New Roman"/>
          <w:spacing w:val="-1"/>
          <w:sz w:val="24"/>
          <w:szCs w:val="24"/>
          <w:lang w:eastAsia="ru-RU"/>
        </w:rPr>
        <w:t>Ц</w:t>
      </w:r>
      <w:r w:rsidRPr="003C484C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ель :</w:t>
      </w:r>
      <w:r w:rsidRPr="006E332E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расширить знание учащихся о многоугольниках; рассмотреть понятия 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>длины окружности и площади круга и формулы для их вычисления</w:t>
      </w:r>
      <w:proofErr w:type="gramStart"/>
      <w:r w:rsidRPr="006E332E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6E332E">
        <w:rPr>
          <w:rFonts w:ascii="Times New Roman" w:hAnsi="Times New Roman" w:cs="Times New Roman"/>
          <w:sz w:val="24"/>
          <w:szCs w:val="24"/>
          <w:lang w:eastAsia="ru-RU"/>
        </w:rPr>
        <w:t xml:space="preserve"> начале темы дается определение правильного многоугольника и рассматриваются теоремы об окружностях, </w:t>
      </w:r>
      <w:r w:rsidRPr="006E332E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описанной около правильного многоугольника и вписанной в него. С помощью описанной 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 xml:space="preserve">окружности решаются задачи о построении правильного шестиугольника и правильного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двенадцати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>угольника</w:t>
      </w:r>
      <w:proofErr w:type="spellEnd"/>
      <w:r w:rsidRPr="006E332E">
        <w:rPr>
          <w:rFonts w:ascii="Times New Roman" w:hAnsi="Times New Roman" w:cs="Times New Roman"/>
          <w:sz w:val="24"/>
          <w:szCs w:val="24"/>
          <w:lang w:eastAsia="ru-RU"/>
        </w:rPr>
        <w:t xml:space="preserve">, если </w:t>
      </w:r>
      <w:proofErr w:type="gramStart"/>
      <w:r w:rsidRPr="006E332E">
        <w:rPr>
          <w:rFonts w:ascii="Times New Roman" w:hAnsi="Times New Roman" w:cs="Times New Roman"/>
          <w:sz w:val="24"/>
          <w:szCs w:val="24"/>
          <w:lang w:eastAsia="ru-RU"/>
        </w:rPr>
        <w:t>дан</w:t>
      </w:r>
      <w:proofErr w:type="gramEnd"/>
      <w:r w:rsidRPr="006E332E">
        <w:rPr>
          <w:rFonts w:ascii="Times New Roman" w:hAnsi="Times New Roman" w:cs="Times New Roman"/>
          <w:sz w:val="24"/>
          <w:szCs w:val="24"/>
          <w:lang w:eastAsia="ru-RU"/>
        </w:rPr>
        <w:t xml:space="preserve"> правильный п-угольник.</w:t>
      </w:r>
    </w:p>
    <w:p w:rsidR="00B10F8B" w:rsidRPr="006E332E" w:rsidRDefault="00B10F8B" w:rsidP="00B10F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</w:t>
      </w:r>
      <w:r w:rsidRPr="006E332E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>вписанного в окружность, его периметр стремится к длине этой окружности, а площадь — к площади круга, ограниченного окружностью.</w:t>
      </w:r>
    </w:p>
    <w:p w:rsidR="00B10F8B" w:rsidRDefault="00B10F8B" w:rsidP="00B10F8B">
      <w:pPr>
        <w:pStyle w:val="a4"/>
      </w:pPr>
      <w:r>
        <w:rPr>
          <w:lang w:eastAsia="ru-RU"/>
        </w:rPr>
        <w:t xml:space="preserve"> </w:t>
      </w:r>
    </w:p>
    <w:p w:rsidR="00B10F8B" w:rsidRPr="006E332E" w:rsidRDefault="00B10F8B" w:rsidP="00B10F8B">
      <w:pPr>
        <w:shd w:val="clear" w:color="auto" w:fill="FFFFFF"/>
        <w:jc w:val="both"/>
      </w:pPr>
      <w:r w:rsidRPr="006E332E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6.Движения  (8 ч)</w:t>
      </w:r>
    </w:p>
    <w:p w:rsidR="00B10F8B" w:rsidRPr="006E332E" w:rsidRDefault="00B10F8B" w:rsidP="00B10F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B10F8B" w:rsidRDefault="00B10F8B" w:rsidP="00B10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5F6461">
        <w:rPr>
          <w:rFonts w:ascii="Times New Roman" w:hAnsi="Times New Roman" w:cs="Times New Roman"/>
          <w:sz w:val="24"/>
          <w:szCs w:val="24"/>
          <w:lang w:eastAsia="ru-RU"/>
        </w:rPr>
        <w:t xml:space="preserve">Цель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6E332E">
        <w:rPr>
          <w:rFonts w:ascii="Times New Roman" w:hAnsi="Times New Roman" w:cs="Times New Roman"/>
          <w:sz w:val="24"/>
          <w:szCs w:val="24"/>
          <w:lang w:eastAsia="ru-RU"/>
        </w:rPr>
        <w:t xml:space="preserve">ознакомить учащихся с понятием движения и его свойствами, с основными видами движений, со взаимоотношениями наложений и движений.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</w:t>
      </w:r>
      <w:r w:rsidRPr="006E332E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что понятия наложения и движения являются эквивалентными: любое наложение является 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 xml:space="preserve">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B10F8B" w:rsidRPr="006E332E" w:rsidRDefault="00B10F8B" w:rsidP="00B10F8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10F8B" w:rsidRPr="006E332E" w:rsidRDefault="00B10F8B" w:rsidP="00B10F8B">
      <w:pPr>
        <w:shd w:val="clear" w:color="auto" w:fill="FFFFFF"/>
      </w:pPr>
      <w:r w:rsidRPr="006E332E">
        <w:rPr>
          <w:rFonts w:ascii="Times New Roman" w:eastAsia="Times New Roman" w:hAnsi="Times New Roman" w:cs="Times New Roman"/>
          <w:b/>
          <w:spacing w:val="-1"/>
          <w:sz w:val="24"/>
          <w:lang w:eastAsia="ru-RU"/>
        </w:rPr>
        <w:t>7. Начальные сведения из стереометрии (8 ч)</w:t>
      </w:r>
    </w:p>
    <w:p w:rsidR="00B10F8B" w:rsidRPr="006E332E" w:rsidRDefault="00B10F8B" w:rsidP="00B10F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>Предмет стереометрия. Геометрические тела и поверхности. Многогранники: призма, параллелепипед, пирамида, формулы для вычисления их объёмов. Тела и поверхности вращения: цилиндр, конус, сфера, шар, формулы для вычисления их площадей поверхностей и объёмов.</w:t>
      </w:r>
    </w:p>
    <w:p w:rsidR="00B10F8B" w:rsidRPr="006E332E" w:rsidRDefault="00B10F8B" w:rsidP="00B10F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Ц</w:t>
      </w:r>
      <w:r w:rsidRPr="005F6461">
        <w:rPr>
          <w:rFonts w:ascii="Times New Roman" w:hAnsi="Times New Roman" w:cs="Times New Roman"/>
          <w:sz w:val="24"/>
          <w:szCs w:val="24"/>
          <w:lang w:eastAsia="ru-RU"/>
        </w:rPr>
        <w:t>ель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6E332E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E332E">
        <w:rPr>
          <w:rFonts w:ascii="Times New Roman" w:hAnsi="Times New Roman" w:cs="Times New Roman"/>
          <w:sz w:val="24"/>
          <w:szCs w:val="24"/>
          <w:lang w:eastAsia="ru-RU"/>
        </w:rPr>
        <w:t>ать</w:t>
      </w:r>
      <w:proofErr w:type="spellEnd"/>
      <w:r w:rsidRPr="006E332E">
        <w:rPr>
          <w:rFonts w:ascii="Times New Roman" w:hAnsi="Times New Roman" w:cs="Times New Roman"/>
          <w:sz w:val="24"/>
          <w:szCs w:val="24"/>
          <w:lang w:eastAsia="ru-RU"/>
        </w:rPr>
        <w:t xml:space="preserve"> начальное представление о телах и поверхностях в пространстве; познакомить учащихся с основными формулами для вычисления площадей поверхностей и объёмов тел.</w:t>
      </w:r>
    </w:p>
    <w:p w:rsidR="00B10F8B" w:rsidRDefault="00B10F8B" w:rsidP="00B10F8B">
      <w:pPr>
        <w:pStyle w:val="a4"/>
      </w:pPr>
      <w:proofErr w:type="gramStart"/>
      <w:r w:rsidRPr="006E332E">
        <w:rPr>
          <w:rFonts w:ascii="Times New Roman" w:hAnsi="Times New Roman" w:cs="Times New Roman"/>
          <w:sz w:val="24"/>
          <w:szCs w:val="24"/>
          <w:lang w:eastAsia="ru-RU"/>
        </w:rPr>
        <w:t>Рассмотрение простейших многогранников (призма, параллелепипеда, пирамиды), а также тел и поверхностей вращения (цилиндра, конуса, сферы, шара) проводится на основе наглядных представлений, без привлечения аксиом стереометрии.</w:t>
      </w:r>
      <w:proofErr w:type="gramEnd"/>
      <w:r w:rsidRPr="006E332E">
        <w:rPr>
          <w:rFonts w:ascii="Times New Roman" w:hAnsi="Times New Roman" w:cs="Times New Roman"/>
          <w:sz w:val="24"/>
          <w:szCs w:val="24"/>
          <w:lang w:eastAsia="ru-RU"/>
        </w:rPr>
        <w:t xml:space="preserve"> Формулы для вычисления объёмов указанных тел выводятся на основе принципа Кавальери, формулы для вычисления площадей боковых поверхностей цилиндра и конуса получаются с помощью развёрток этих поверхностей, формула площади сферы приводится без обоснования.</w:t>
      </w:r>
    </w:p>
    <w:p w:rsidR="00B10F8B" w:rsidRDefault="00B10F8B" w:rsidP="00B10F8B">
      <w:pPr>
        <w:shd w:val="clear" w:color="auto" w:fill="FFFFFF"/>
        <w:rPr>
          <w:rFonts w:ascii="Times New Roman" w:eastAsia="Times New Roman" w:hAnsi="Times New Roman" w:cs="Times New Roman"/>
          <w:b/>
          <w:spacing w:val="-1"/>
          <w:sz w:val="24"/>
          <w:u w:val="single"/>
          <w:lang w:eastAsia="ru-RU"/>
        </w:rPr>
      </w:pPr>
    </w:p>
    <w:p w:rsidR="00B10F8B" w:rsidRPr="00A94FD6" w:rsidRDefault="00B10F8B" w:rsidP="00B10F8B">
      <w:pPr>
        <w:shd w:val="clear" w:color="auto" w:fill="FFFFFF"/>
      </w:pPr>
      <w:r w:rsidRPr="00A94FD6">
        <w:rPr>
          <w:rFonts w:ascii="Times New Roman" w:eastAsia="Times New Roman" w:hAnsi="Times New Roman" w:cs="Times New Roman"/>
          <w:b/>
          <w:spacing w:val="-1"/>
          <w:sz w:val="24"/>
          <w:lang w:eastAsia="ru-RU"/>
        </w:rPr>
        <w:t>8. Об аксиомах геометрии</w:t>
      </w:r>
      <w:r w:rsidRPr="00A94FD6">
        <w:rPr>
          <w:rFonts w:ascii="Times New Roman" w:eastAsia="Times New Roman" w:hAnsi="Times New Roman" w:cs="Times New Roman"/>
          <w:spacing w:val="-1"/>
          <w:sz w:val="24"/>
          <w:lang w:eastAsia="ru-RU"/>
        </w:rPr>
        <w:t xml:space="preserve">  </w:t>
      </w:r>
      <w:r w:rsidRPr="00A94FD6">
        <w:rPr>
          <w:rFonts w:ascii="Times New Roman" w:eastAsia="Times New Roman" w:hAnsi="Times New Roman" w:cs="Times New Roman"/>
          <w:b/>
          <w:bCs/>
          <w:spacing w:val="-1"/>
          <w:sz w:val="24"/>
          <w:lang w:eastAsia="ru-RU"/>
        </w:rPr>
        <w:t>(2 ч.)</w:t>
      </w:r>
    </w:p>
    <w:p w:rsidR="00B10F8B" w:rsidRPr="00A94FD6" w:rsidRDefault="00B10F8B" w:rsidP="00B10F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94FD6">
        <w:rPr>
          <w:rFonts w:ascii="Times New Roman" w:hAnsi="Times New Roman" w:cs="Times New Roman"/>
          <w:sz w:val="24"/>
          <w:szCs w:val="24"/>
          <w:lang w:eastAsia="ru-RU"/>
        </w:rPr>
        <w:t>Беседа об аксиомах геометрии.</w:t>
      </w:r>
    </w:p>
    <w:p w:rsidR="00B10F8B" w:rsidRPr="00A94FD6" w:rsidRDefault="00B10F8B" w:rsidP="00B10F8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5F6461">
        <w:rPr>
          <w:rFonts w:ascii="Times New Roman" w:hAnsi="Times New Roman" w:cs="Times New Roman"/>
          <w:sz w:val="24"/>
          <w:szCs w:val="24"/>
          <w:lang w:eastAsia="ru-RU"/>
        </w:rPr>
        <w:t xml:space="preserve">Цель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A94FD6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A94FD6">
        <w:rPr>
          <w:rFonts w:ascii="Times New Roman" w:hAnsi="Times New Roman" w:cs="Times New Roman"/>
          <w:sz w:val="24"/>
          <w:szCs w:val="24"/>
          <w:lang w:eastAsia="ru-RU"/>
        </w:rPr>
        <w:t>ать более глубокое представление о системе аксиом планиметрии и аксиоматическом методе.</w:t>
      </w:r>
    </w:p>
    <w:p w:rsidR="00B10F8B" w:rsidRDefault="00B10F8B" w:rsidP="00B10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94FD6">
        <w:rPr>
          <w:rFonts w:ascii="Times New Roman" w:hAnsi="Times New Roman" w:cs="Times New Roman"/>
          <w:sz w:val="24"/>
          <w:szCs w:val="24"/>
          <w:lang w:eastAsia="ru-RU"/>
        </w:rPr>
        <w:t>Различные системы аксиом, различные способы введения понятия равенства фигур.</w:t>
      </w:r>
    </w:p>
    <w:p w:rsidR="00B10F8B" w:rsidRPr="00A94FD6" w:rsidRDefault="00B10F8B" w:rsidP="00B10F8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10F8B" w:rsidRPr="00A94FD6" w:rsidRDefault="00B10F8B" w:rsidP="00B10F8B">
      <w:pPr>
        <w:shd w:val="clear" w:color="auto" w:fill="FFFFFF"/>
        <w:spacing w:after="120"/>
        <w:jc w:val="both"/>
      </w:pPr>
      <w:r w:rsidRPr="00A94FD6">
        <w:rPr>
          <w:rFonts w:ascii="Times New Roman" w:eastAsia="Times New Roman" w:hAnsi="Times New Roman" w:cs="Times New Roman"/>
          <w:b/>
          <w:sz w:val="24"/>
          <w:lang w:eastAsia="ru-RU"/>
        </w:rPr>
        <w:t>9. Повторение. Решение задач (7 ч)</w:t>
      </w:r>
    </w:p>
    <w:p w:rsidR="00B10F8B" w:rsidRDefault="00B10F8B" w:rsidP="00B10F8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6A1081" w:rsidRDefault="006A1081" w:rsidP="00B10F8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B10F8B" w:rsidRDefault="00B10F8B" w:rsidP="00B10F8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E31D7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lastRenderedPageBreak/>
        <w:t>Тематическое планирование</w:t>
      </w: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 геометрии в 9 классе</w:t>
      </w:r>
    </w:p>
    <w:p w:rsidR="00B10F8B" w:rsidRPr="00B10F8B" w:rsidRDefault="00B10F8B" w:rsidP="00B10F8B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0F8B">
        <w:rPr>
          <w:rFonts w:ascii="Times New Roman" w:eastAsia="Times New Roman" w:hAnsi="Times New Roman" w:cs="Times New Roman"/>
          <w:sz w:val="24"/>
          <w:szCs w:val="24"/>
        </w:rPr>
        <w:t xml:space="preserve">Геометрия, 7-9: Учебник для общеобразовательных учреждений / </w:t>
      </w:r>
      <w:proofErr w:type="spellStart"/>
      <w:r w:rsidRPr="00B10F8B">
        <w:rPr>
          <w:rFonts w:ascii="Times New Roman" w:eastAsia="Times New Roman" w:hAnsi="Times New Roman" w:cs="Times New Roman"/>
          <w:sz w:val="24"/>
          <w:szCs w:val="24"/>
        </w:rPr>
        <w:t>Л.С.Атанасян</w:t>
      </w:r>
      <w:proofErr w:type="spellEnd"/>
      <w:r w:rsidRPr="00B10F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10F8B">
        <w:rPr>
          <w:rFonts w:ascii="Times New Roman" w:eastAsia="Times New Roman" w:hAnsi="Times New Roman" w:cs="Times New Roman"/>
          <w:sz w:val="24"/>
          <w:szCs w:val="24"/>
        </w:rPr>
        <w:t>В.Б.Бутузов</w:t>
      </w:r>
      <w:proofErr w:type="spellEnd"/>
      <w:r w:rsidRPr="00B10F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10F8B">
        <w:rPr>
          <w:rFonts w:ascii="Times New Roman" w:eastAsia="Times New Roman" w:hAnsi="Times New Roman" w:cs="Times New Roman"/>
          <w:sz w:val="24"/>
          <w:szCs w:val="24"/>
        </w:rPr>
        <w:t>С.Б.Кадомцев</w:t>
      </w:r>
      <w:proofErr w:type="spellEnd"/>
      <w:r w:rsidRPr="00B10F8B">
        <w:rPr>
          <w:rFonts w:ascii="Times New Roman" w:eastAsia="Times New Roman" w:hAnsi="Times New Roman" w:cs="Times New Roman"/>
          <w:sz w:val="24"/>
          <w:szCs w:val="24"/>
        </w:rPr>
        <w:t xml:space="preserve"> и др. – М.</w:t>
      </w:r>
      <w:proofErr w:type="gramStart"/>
      <w:r w:rsidRPr="00B10F8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10F8B">
        <w:rPr>
          <w:rFonts w:ascii="Times New Roman" w:eastAsia="Times New Roman" w:hAnsi="Times New Roman" w:cs="Times New Roman"/>
          <w:sz w:val="24"/>
          <w:szCs w:val="24"/>
        </w:rPr>
        <w:t xml:space="preserve"> Просвещение,   201</w:t>
      </w:r>
      <w:r w:rsidR="006A1081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Pr="00B10F8B">
        <w:rPr>
          <w:rFonts w:ascii="Times New Roman" w:eastAsia="Times New Roman" w:hAnsi="Times New Roman" w:cs="Times New Roman"/>
          <w:sz w:val="24"/>
          <w:szCs w:val="24"/>
        </w:rPr>
        <w:t>г.;</w:t>
      </w:r>
    </w:p>
    <w:tbl>
      <w:tblPr>
        <w:tblW w:w="11339" w:type="dxa"/>
        <w:tblInd w:w="1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8102"/>
        <w:gridCol w:w="1842"/>
      </w:tblGrid>
      <w:tr w:rsidR="00B10F8B" w:rsidRPr="006A3ED2" w:rsidTr="00B10F8B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D7C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B10F8B" w:rsidRPr="006A3ED2" w:rsidTr="00B10F8B">
        <w:trPr>
          <w:trHeight w:val="422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B8290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29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B8290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B10F8B" w:rsidRPr="006A3ED2" w:rsidTr="00B10F8B">
        <w:trPr>
          <w:trHeight w:val="413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4B006D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Векторы.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B10F8B" w:rsidRPr="006A3ED2" w:rsidTr="00B10F8B">
        <w:trPr>
          <w:trHeight w:val="406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Метод координат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10F8B" w:rsidRPr="006A3ED2" w:rsidTr="00B10F8B">
        <w:trPr>
          <w:trHeight w:val="677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Соотношения между сторонами и углами треугольника. Скалярное произведение векторов.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B10F8B" w:rsidRPr="006A3ED2" w:rsidTr="00B10F8B">
        <w:trPr>
          <w:trHeight w:val="39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Длина окружности и площадь круга.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B10F8B" w:rsidRPr="006A3ED2" w:rsidTr="00B10F8B">
        <w:trPr>
          <w:trHeight w:val="403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Движения.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B10F8B" w:rsidRPr="006A3ED2" w:rsidTr="00B10F8B">
        <w:trPr>
          <w:trHeight w:val="410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Default="00B10F8B" w:rsidP="000A2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Начальные сведения из стереометрии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B10F8B" w:rsidRPr="006A3ED2" w:rsidTr="00B10F8B">
        <w:trPr>
          <w:trHeight w:val="402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Default="00B10F8B" w:rsidP="000A2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Default="00B10F8B" w:rsidP="000A28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 аксиомах планиметрии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B10F8B" w:rsidRPr="006A3ED2" w:rsidTr="00B10F8B">
        <w:trPr>
          <w:trHeight w:val="394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ind w:right="5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</w:tr>
      <w:tr w:rsidR="00B10F8B" w:rsidRPr="006A3ED2" w:rsidTr="00B10F8B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10F8B" w:rsidRPr="006A3ED2" w:rsidRDefault="00B10F8B" w:rsidP="000A2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A94FD6" w:rsidRDefault="00B10F8B" w:rsidP="000A28CB">
            <w:pPr>
              <w:spacing w:after="0" w:line="240" w:lineRule="auto"/>
              <w:ind w:right="576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10F8B" w:rsidRPr="006A3ED2" w:rsidRDefault="00B10F8B" w:rsidP="000A2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ч.</w:t>
            </w:r>
          </w:p>
        </w:tc>
      </w:tr>
    </w:tbl>
    <w:p w:rsidR="00B10F8B" w:rsidRPr="00B10F8B" w:rsidRDefault="00B10F8B" w:rsidP="00B10F8B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10F8B" w:rsidRDefault="00B10F8B"/>
    <w:p w:rsidR="00B10F8B" w:rsidRDefault="00B10F8B"/>
    <w:p w:rsidR="00B10F8B" w:rsidRDefault="00B10F8B"/>
    <w:p w:rsidR="00B10F8B" w:rsidRDefault="00B10F8B"/>
    <w:p w:rsidR="00B10F8B" w:rsidRDefault="00B10F8B"/>
    <w:p w:rsidR="00B10F8B" w:rsidRDefault="00B10F8B"/>
    <w:p w:rsidR="00B10F8B" w:rsidRDefault="00B10F8B" w:rsidP="00B10F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GoBack"/>
      <w:bookmarkEnd w:id="2"/>
      <w:r w:rsidRPr="00B83EE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</w:t>
      </w:r>
      <w:r>
        <w:rPr>
          <w:rFonts w:ascii="Times New Roman" w:eastAsia="Calibri" w:hAnsi="Times New Roman" w:cs="Times New Roman"/>
          <w:b/>
          <w:sz w:val="24"/>
          <w:szCs w:val="24"/>
        </w:rPr>
        <w:t>арно-тематическое планирование</w:t>
      </w:r>
    </w:p>
    <w:p w:rsidR="00B10F8B" w:rsidRDefault="00B10F8B" w:rsidP="00B10F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Геометрия 9 класс</w:t>
      </w:r>
    </w:p>
    <w:tbl>
      <w:tblPr>
        <w:tblStyle w:val="2"/>
        <w:tblW w:w="14452" w:type="dxa"/>
        <w:tblInd w:w="534" w:type="dxa"/>
        <w:tblLook w:val="04A0" w:firstRow="1" w:lastRow="0" w:firstColumn="1" w:lastColumn="0" w:noHBand="0" w:noVBand="1"/>
      </w:tblPr>
      <w:tblGrid>
        <w:gridCol w:w="1034"/>
        <w:gridCol w:w="8038"/>
        <w:gridCol w:w="2409"/>
        <w:gridCol w:w="2971"/>
      </w:tblGrid>
      <w:tr w:rsidR="00B10F8B" w:rsidRPr="0072097F" w:rsidTr="000A28CB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8B" w:rsidRPr="0072097F" w:rsidRDefault="00B10F8B" w:rsidP="000A28CB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97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8B" w:rsidRPr="0072097F" w:rsidRDefault="00B10F8B" w:rsidP="000A28CB">
            <w:pPr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2097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72097F" w:rsidRDefault="00B10F8B" w:rsidP="000A28CB">
            <w:pPr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72097F" w:rsidRDefault="00B10F8B" w:rsidP="000A28CB">
            <w:pPr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B10F8B" w:rsidRPr="0072097F" w:rsidTr="000A28CB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72097F" w:rsidRDefault="00B10F8B" w:rsidP="000A28C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72097F" w:rsidRDefault="00B10F8B" w:rsidP="000A28CB">
            <w:pPr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2097F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Повторение (2 часа)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72097F" w:rsidRDefault="00B10F8B" w:rsidP="000A28CB">
            <w:pPr>
              <w:spacing w:line="360" w:lineRule="auto"/>
              <w:contextualSpacing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72097F" w:rsidRDefault="00B10F8B" w:rsidP="000A28CB">
            <w:pPr>
              <w:spacing w:line="360" w:lineRule="auto"/>
              <w:contextualSpacing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hd w:val="clear" w:color="auto" w:fill="FFFFFF"/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Повторение. Треугольники.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hd w:val="clear" w:color="auto" w:fill="FFFFFF"/>
              <w:spacing w:line="276" w:lineRule="auto"/>
              <w:ind w:firstLine="5"/>
            </w:pPr>
            <w:r>
              <w:rPr>
                <w:rFonts w:ascii="Times New Roman" w:hAnsi="Times New Roman"/>
                <w:sz w:val="24"/>
              </w:rPr>
              <w:t>Повторение. Четырехугольники.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ind w:firstLine="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ind w:firstLine="5"/>
              <w:rPr>
                <w:rFonts w:ascii="Times New Roman" w:hAnsi="Times New Roman"/>
                <w:sz w:val="24"/>
              </w:rPr>
            </w:pPr>
          </w:p>
        </w:tc>
      </w:tr>
      <w:tr w:rsidR="00B10F8B" w:rsidRPr="0072097F" w:rsidTr="000A28CB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72097F" w:rsidRDefault="00B10F8B" w:rsidP="000A28C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8" w:type="dxa"/>
          </w:tcPr>
          <w:p w:rsidR="00B10F8B" w:rsidRPr="0072097F" w:rsidRDefault="00B10F8B" w:rsidP="000A28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Векторы. (8 час)</w:t>
            </w:r>
          </w:p>
        </w:tc>
        <w:tc>
          <w:tcPr>
            <w:tcW w:w="2409" w:type="dxa"/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1" w:type="dxa"/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hd w:val="clear" w:color="auto" w:fill="FFFFFF"/>
              <w:spacing w:line="276" w:lineRule="auto"/>
              <w:ind w:hanging="5"/>
            </w:pPr>
            <w:r>
              <w:rPr>
                <w:rFonts w:ascii="Times New Roman" w:hAnsi="Times New Roman"/>
                <w:sz w:val="24"/>
              </w:rPr>
              <w:t xml:space="preserve">Понятие вектора. Равенство векторов. 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ind w:hanging="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ind w:hanging="5"/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hd w:val="clear" w:color="auto" w:fill="FFFFFF"/>
              <w:spacing w:line="276" w:lineRule="auto"/>
              <w:ind w:hanging="5"/>
            </w:pPr>
            <w:r>
              <w:rPr>
                <w:rFonts w:ascii="Times New Roman" w:hAnsi="Times New Roman"/>
                <w:sz w:val="24"/>
              </w:rPr>
              <w:t>Откладывание вектора от данной точки.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ind w:hanging="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ind w:hanging="5"/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hd w:val="clear" w:color="auto" w:fill="FFFFFF"/>
              <w:spacing w:line="276" w:lineRule="auto"/>
              <w:ind w:hanging="5"/>
            </w:pPr>
            <w:r>
              <w:rPr>
                <w:rFonts w:ascii="Times New Roman" w:hAnsi="Times New Roman"/>
                <w:sz w:val="24"/>
              </w:rPr>
              <w:t xml:space="preserve">Сумма двух векторов. Законы сложения векторов. Правило параллелограмма.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ind w:hanging="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ind w:hanging="5"/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Сумма нескольких векторов.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Вычитание векторов.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hd w:val="clear" w:color="auto" w:fill="FFFFFF"/>
              <w:spacing w:line="276" w:lineRule="auto"/>
              <w:ind w:hanging="5"/>
            </w:pPr>
            <w:r>
              <w:rPr>
                <w:rFonts w:ascii="Times New Roman" w:hAnsi="Times New Roman"/>
                <w:sz w:val="24"/>
              </w:rPr>
              <w:t xml:space="preserve">Произведение вектора на число.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ind w:hanging="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shd w:val="clear" w:color="auto" w:fill="FFFFFF"/>
              <w:ind w:hanging="5"/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Применение векторов к решению задач. 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Средняя линия трапеции.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RPr="0072097F" w:rsidTr="000A28CB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8B" w:rsidRPr="0072097F" w:rsidRDefault="00B10F8B" w:rsidP="000A28CB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8" w:type="dxa"/>
          </w:tcPr>
          <w:p w:rsidR="00B10F8B" w:rsidRPr="0072097F" w:rsidRDefault="00B10F8B" w:rsidP="000A28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 координат. (10 час)</w:t>
            </w:r>
          </w:p>
        </w:tc>
        <w:tc>
          <w:tcPr>
            <w:tcW w:w="2409" w:type="dxa"/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1" w:type="dxa"/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Разложение вектора по двум неколлинеарным векторам.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Координаты вектора.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Связь между координатами вектора и координатами его начала и конца.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Простейшие задачи в координатах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Уравнение линии на плоскости. Уравнение окружности.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Уравнения окружности. Решение задач.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Уравнение </w:t>
            </w:r>
            <w:proofErr w:type="gramStart"/>
            <w:r>
              <w:rPr>
                <w:rFonts w:ascii="Times New Roman" w:hAnsi="Times New Roman"/>
                <w:sz w:val="24"/>
              </w:rPr>
              <w:t>прямой</w:t>
            </w:r>
            <w:proofErr w:type="gramEnd"/>
            <w:r>
              <w:rPr>
                <w:rFonts w:ascii="Times New Roman" w:hAnsi="Times New Roman"/>
                <w:sz w:val="24"/>
              </w:rPr>
              <w:t>. Решение задач.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Решение задач методом координат.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Решение задач методом координат.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B10F8B">
            <w:pPr>
              <w:pStyle w:val="1"/>
              <w:numPr>
                <w:ilvl w:val="0"/>
                <w:numId w:val="10"/>
              </w:numPr>
              <w:snapToGri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b/>
                <w:sz w:val="24"/>
              </w:rPr>
              <w:t>Контрольная работа  № 1 «Метод координат».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360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Соотношение между сторонами и углами треугольника.  Скалярное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произведение векторов. (11 час)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21.</w:t>
            </w: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Синус, косинус, тангенс угла.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Основное тригонометрическое тождество. Формулы приведения.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Формулы для вычисления координат точки.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Теорема о площади треугольника. Теорема синусов.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Теорема косинусов.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Решение треугольников.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50111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Измерительные работы.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Угол между векторами. Скалярное произведение векторов. Скалярное произведение в координатах.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Свойства скалярного произведения векторов.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Применение скалярного произведения векторов к решению задач.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b/>
                <w:sz w:val="24"/>
              </w:rPr>
              <w:t>Контрольная работа № 2 «Соотношения между сторонами и углами треугольника».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Длина окружности и площадь круга. (12 час)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Правильный многоугольник. Окружность, описанная около правильного многоугольника.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Формулы для вычисления площади правильного многоугольника, его стороны и радиуса вписанной окружности.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Решение задач на вычисление площади, сторон правильного многоугольника и радиусов вписанной и описанной окружности.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Построение правильных многоугольников.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Длина окружности.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Длина окружности. Решение задач.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Площадь круга. Площадь кругового сектора.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Площадь круга. Площадь кругового сектора. Решение задач.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Решение задач. Длина окружности и площадь круга.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Решение задач. Длина окружности и площадь круга.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Решение задач. Длина окружности и площадь круга.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43.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b/>
                <w:sz w:val="24"/>
              </w:rPr>
              <w:t>Контрольная  работа №3 «Длина окружности и площадь круга»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Движения. (8 час)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</w:t>
            </w: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Отображение плоскости на себя. 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45.</w:t>
            </w: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Понятие движения. 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46.</w:t>
            </w: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Решение задач по теме «Понятие движения».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47.</w:t>
            </w: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Параллельный перенос. 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48.</w:t>
            </w: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Поворот.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</w:t>
            </w: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Решение задач по теме «Параллельный перенос. Поворот».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50.</w:t>
            </w: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Решение задач по теме «Движения».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b/>
                <w:sz w:val="24"/>
              </w:rPr>
              <w:t>Контрольная работа №4 «Движения».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Начальные сведения из стереометрии.  (8ч)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Предмет стереометрии. Многогранник. Призма. Параллелепипед.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Объем тела.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Свойства прямоугольного параллелепипеда.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Пирамида. 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Цилиндр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Конус.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 xml:space="preserve">Сфера и шар. 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Решение задач по теме «Многогранники».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 аксиомах планиметрии.   (2час)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Об аксиомах планиметрии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Pr="008D661D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Об аксиомах планиметрии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8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Повторение. Решение задач.  (7 час)</w:t>
            </w:r>
          </w:p>
        </w:tc>
        <w:tc>
          <w:tcPr>
            <w:tcW w:w="2409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r>
              <w:rPr>
                <w:rFonts w:ascii="Times New Roman" w:hAnsi="Times New Roman"/>
                <w:sz w:val="24"/>
              </w:rPr>
              <w:t>Повторение. Начальные геометрические сведения.</w:t>
            </w:r>
          </w:p>
          <w:p w:rsidR="00B10F8B" w:rsidRDefault="00B10F8B" w:rsidP="000A28CB">
            <w:r>
              <w:rPr>
                <w:rFonts w:ascii="Times New Roman" w:hAnsi="Times New Roman"/>
                <w:sz w:val="24"/>
              </w:rPr>
              <w:t>Параллельные прямые.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r>
              <w:rPr>
                <w:rFonts w:ascii="Times New Roman" w:hAnsi="Times New Roman"/>
                <w:sz w:val="24"/>
              </w:rPr>
              <w:t>Повторение. Треугольники.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r>
              <w:rPr>
                <w:rFonts w:ascii="Times New Roman" w:hAnsi="Times New Roman"/>
                <w:sz w:val="24"/>
              </w:rPr>
              <w:t>Повторение. Треугольники.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50111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r>
              <w:rPr>
                <w:rFonts w:ascii="Times New Roman" w:hAnsi="Times New Roman"/>
                <w:sz w:val="24"/>
              </w:rPr>
              <w:t>Повторение. Окружность.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Повторение.  Четырехугольники. Многоугольники. Площади фигур.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RPr="007551A0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67.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Pr="007551A0" w:rsidRDefault="00B10F8B" w:rsidP="000A28CB">
            <w:pPr>
              <w:spacing w:line="276" w:lineRule="auto"/>
            </w:pPr>
            <w:r w:rsidRPr="007551A0">
              <w:rPr>
                <w:rFonts w:ascii="Times New Roman" w:hAnsi="Times New Roman"/>
                <w:sz w:val="24"/>
              </w:rPr>
              <w:t>Повторение. Площадь фигур.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Pr="007551A0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Pr="007551A0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  <w:tr w:rsidR="00B10F8B" w:rsidTr="000A28CB">
        <w:tc>
          <w:tcPr>
            <w:tcW w:w="1034" w:type="dxa"/>
            <w:tcBorders>
              <w:left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pStyle w:val="1"/>
              <w:snapToGrid w:val="0"/>
              <w:spacing w:line="276" w:lineRule="auto"/>
              <w:ind w:left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68.</w:t>
            </w:r>
          </w:p>
        </w:tc>
        <w:tc>
          <w:tcPr>
            <w:tcW w:w="8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F8B" w:rsidRDefault="00B10F8B" w:rsidP="000A28CB">
            <w:pPr>
              <w:spacing w:line="276" w:lineRule="auto"/>
            </w:pPr>
            <w:r>
              <w:rPr>
                <w:rFonts w:ascii="Times New Roman" w:hAnsi="Times New Roman"/>
                <w:sz w:val="24"/>
              </w:rPr>
              <w:t>Обобщающий урок за курс геометрии 9 класса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1" w:type="dxa"/>
            <w:tcBorders>
              <w:left w:val="single" w:sz="4" w:space="0" w:color="000000"/>
              <w:bottom w:val="single" w:sz="4" w:space="0" w:color="000000"/>
            </w:tcBorders>
          </w:tcPr>
          <w:p w:rsidR="00B10F8B" w:rsidRDefault="00B10F8B" w:rsidP="000A28CB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B10F8B" w:rsidRDefault="00B10F8B" w:rsidP="00B10F8B">
      <w:pPr>
        <w:spacing w:after="0" w:line="240" w:lineRule="auto"/>
        <w:jc w:val="center"/>
      </w:pPr>
    </w:p>
    <w:sectPr w:rsidR="00B10F8B" w:rsidSect="006A1081">
      <w:footerReference w:type="default" r:id="rId9"/>
      <w:pgSz w:w="16838" w:h="11906" w:orient="landscape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081" w:rsidRDefault="006A1081" w:rsidP="006A1081">
      <w:pPr>
        <w:spacing w:after="0" w:line="240" w:lineRule="auto"/>
      </w:pPr>
      <w:r>
        <w:separator/>
      </w:r>
    </w:p>
  </w:endnote>
  <w:endnote w:type="continuationSeparator" w:id="0">
    <w:p w:rsidR="006A1081" w:rsidRDefault="006A1081" w:rsidP="006A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5456871"/>
      <w:docPartObj>
        <w:docPartGallery w:val="Page Numbers (Bottom of Page)"/>
        <w:docPartUnique/>
      </w:docPartObj>
    </w:sdtPr>
    <w:sdtContent>
      <w:p w:rsidR="006A1081" w:rsidRDefault="006A108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83B">
          <w:rPr>
            <w:noProof/>
          </w:rPr>
          <w:t>19</w:t>
        </w:r>
        <w:r>
          <w:fldChar w:fldCharType="end"/>
        </w:r>
      </w:p>
    </w:sdtContent>
  </w:sdt>
  <w:p w:rsidR="006A1081" w:rsidRDefault="006A10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081" w:rsidRDefault="006A1081" w:rsidP="006A1081">
      <w:pPr>
        <w:spacing w:after="0" w:line="240" w:lineRule="auto"/>
      </w:pPr>
      <w:r>
        <w:separator/>
      </w:r>
    </w:p>
  </w:footnote>
  <w:footnote w:type="continuationSeparator" w:id="0">
    <w:p w:rsidR="006A1081" w:rsidRDefault="006A1081" w:rsidP="006A1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ABF4A99"/>
    <w:multiLevelType w:val="hybridMultilevel"/>
    <w:tmpl w:val="4B30F7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B6432F"/>
    <w:multiLevelType w:val="hybridMultilevel"/>
    <w:tmpl w:val="34D09DE6"/>
    <w:lvl w:ilvl="0" w:tplc="121AEBB4">
      <w:start w:val="1"/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BE00804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2" w:tplc="F2404A78">
      <w:start w:val="1"/>
      <w:numFmt w:val="bullet"/>
      <w:lvlText w:val="•"/>
      <w:lvlJc w:val="left"/>
      <w:pPr>
        <w:ind w:left="1936" w:hanging="425"/>
      </w:pPr>
      <w:rPr>
        <w:rFonts w:hint="default"/>
      </w:rPr>
    </w:lvl>
    <w:lvl w:ilvl="3" w:tplc="3C04ADD4">
      <w:start w:val="1"/>
      <w:numFmt w:val="bullet"/>
      <w:lvlText w:val="•"/>
      <w:lvlJc w:val="left"/>
      <w:pPr>
        <w:ind w:left="3032" w:hanging="425"/>
      </w:pPr>
      <w:rPr>
        <w:rFonts w:hint="default"/>
      </w:rPr>
    </w:lvl>
    <w:lvl w:ilvl="4" w:tplc="4E160946">
      <w:start w:val="1"/>
      <w:numFmt w:val="bullet"/>
      <w:lvlText w:val="•"/>
      <w:lvlJc w:val="left"/>
      <w:pPr>
        <w:ind w:left="4128" w:hanging="425"/>
      </w:pPr>
      <w:rPr>
        <w:rFonts w:hint="default"/>
      </w:rPr>
    </w:lvl>
    <w:lvl w:ilvl="5" w:tplc="0D1085A8">
      <w:start w:val="1"/>
      <w:numFmt w:val="bullet"/>
      <w:lvlText w:val="•"/>
      <w:lvlJc w:val="left"/>
      <w:pPr>
        <w:ind w:left="5225" w:hanging="425"/>
      </w:pPr>
      <w:rPr>
        <w:rFonts w:hint="default"/>
      </w:rPr>
    </w:lvl>
    <w:lvl w:ilvl="6" w:tplc="1BC0D80E">
      <w:start w:val="1"/>
      <w:numFmt w:val="bullet"/>
      <w:lvlText w:val="•"/>
      <w:lvlJc w:val="left"/>
      <w:pPr>
        <w:ind w:left="6321" w:hanging="425"/>
      </w:pPr>
      <w:rPr>
        <w:rFonts w:hint="default"/>
      </w:rPr>
    </w:lvl>
    <w:lvl w:ilvl="7" w:tplc="0F4C1ACC">
      <w:start w:val="1"/>
      <w:numFmt w:val="bullet"/>
      <w:lvlText w:val="•"/>
      <w:lvlJc w:val="left"/>
      <w:pPr>
        <w:ind w:left="7417" w:hanging="425"/>
      </w:pPr>
      <w:rPr>
        <w:rFonts w:hint="default"/>
      </w:rPr>
    </w:lvl>
    <w:lvl w:ilvl="8" w:tplc="68F64264">
      <w:start w:val="1"/>
      <w:numFmt w:val="bullet"/>
      <w:lvlText w:val="•"/>
      <w:lvlJc w:val="left"/>
      <w:pPr>
        <w:ind w:left="8513" w:hanging="425"/>
      </w:pPr>
      <w:rPr>
        <w:rFonts w:hint="default"/>
      </w:rPr>
    </w:lvl>
  </w:abstractNum>
  <w:abstractNum w:abstractNumId="4">
    <w:nsid w:val="24EF2040"/>
    <w:multiLevelType w:val="hybridMultilevel"/>
    <w:tmpl w:val="38D21870"/>
    <w:lvl w:ilvl="0" w:tplc="B58EB41A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A16B3CE">
      <w:start w:val="1"/>
      <w:numFmt w:val="bullet"/>
      <w:lvlText w:val="•"/>
      <w:lvlJc w:val="left"/>
      <w:pPr>
        <w:ind w:left="1178" w:hanging="425"/>
      </w:pPr>
      <w:rPr>
        <w:rFonts w:hint="default"/>
      </w:rPr>
    </w:lvl>
    <w:lvl w:ilvl="2" w:tplc="536AA502">
      <w:start w:val="1"/>
      <w:numFmt w:val="bullet"/>
      <w:lvlText w:val="•"/>
      <w:lvlJc w:val="left"/>
      <w:pPr>
        <w:ind w:left="2237" w:hanging="425"/>
      </w:pPr>
      <w:rPr>
        <w:rFonts w:hint="default"/>
      </w:rPr>
    </w:lvl>
    <w:lvl w:ilvl="3" w:tplc="C388F4E0">
      <w:start w:val="1"/>
      <w:numFmt w:val="bullet"/>
      <w:lvlText w:val="•"/>
      <w:lvlJc w:val="left"/>
      <w:pPr>
        <w:ind w:left="3295" w:hanging="425"/>
      </w:pPr>
      <w:rPr>
        <w:rFonts w:hint="default"/>
      </w:rPr>
    </w:lvl>
    <w:lvl w:ilvl="4" w:tplc="F0A47454">
      <w:start w:val="1"/>
      <w:numFmt w:val="bullet"/>
      <w:lvlText w:val="•"/>
      <w:lvlJc w:val="left"/>
      <w:pPr>
        <w:ind w:left="4354" w:hanging="425"/>
      </w:pPr>
      <w:rPr>
        <w:rFonts w:hint="default"/>
      </w:rPr>
    </w:lvl>
    <w:lvl w:ilvl="5" w:tplc="2B387E0E">
      <w:start w:val="1"/>
      <w:numFmt w:val="bullet"/>
      <w:lvlText w:val="•"/>
      <w:lvlJc w:val="left"/>
      <w:pPr>
        <w:ind w:left="5413" w:hanging="425"/>
      </w:pPr>
      <w:rPr>
        <w:rFonts w:hint="default"/>
      </w:rPr>
    </w:lvl>
    <w:lvl w:ilvl="6" w:tplc="5896D14E">
      <w:start w:val="1"/>
      <w:numFmt w:val="bullet"/>
      <w:lvlText w:val="•"/>
      <w:lvlJc w:val="left"/>
      <w:pPr>
        <w:ind w:left="6471" w:hanging="425"/>
      </w:pPr>
      <w:rPr>
        <w:rFonts w:hint="default"/>
      </w:rPr>
    </w:lvl>
    <w:lvl w:ilvl="7" w:tplc="5C664AAE">
      <w:start w:val="1"/>
      <w:numFmt w:val="bullet"/>
      <w:lvlText w:val="•"/>
      <w:lvlJc w:val="left"/>
      <w:pPr>
        <w:ind w:left="7530" w:hanging="425"/>
      </w:pPr>
      <w:rPr>
        <w:rFonts w:hint="default"/>
      </w:rPr>
    </w:lvl>
    <w:lvl w:ilvl="8" w:tplc="7B1A001C">
      <w:start w:val="1"/>
      <w:numFmt w:val="bullet"/>
      <w:lvlText w:val="•"/>
      <w:lvlJc w:val="left"/>
      <w:pPr>
        <w:ind w:left="8589" w:hanging="425"/>
      </w:pPr>
      <w:rPr>
        <w:rFonts w:hint="default"/>
      </w:rPr>
    </w:lvl>
  </w:abstractNum>
  <w:abstractNum w:abstractNumId="5">
    <w:nsid w:val="282E1B61"/>
    <w:multiLevelType w:val="multilevel"/>
    <w:tmpl w:val="21BC6E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6B"/>
    <w:rsid w:val="000A28CB"/>
    <w:rsid w:val="0043189D"/>
    <w:rsid w:val="004B006D"/>
    <w:rsid w:val="00501115"/>
    <w:rsid w:val="0069086B"/>
    <w:rsid w:val="006A1081"/>
    <w:rsid w:val="008D661D"/>
    <w:rsid w:val="00B10F8B"/>
    <w:rsid w:val="00D4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0F8B"/>
    <w:pPr>
      <w:ind w:left="720"/>
      <w:contextualSpacing/>
    </w:pPr>
  </w:style>
  <w:style w:type="paragraph" w:styleId="a4">
    <w:name w:val="No Spacing"/>
    <w:qFormat/>
    <w:rsid w:val="00B10F8B"/>
    <w:pPr>
      <w:spacing w:after="0" w:line="240" w:lineRule="auto"/>
    </w:pPr>
  </w:style>
  <w:style w:type="table" w:customStyle="1" w:styleId="2">
    <w:name w:val="Сетка таблицы2"/>
    <w:basedOn w:val="a1"/>
    <w:next w:val="a5"/>
    <w:uiPriority w:val="59"/>
    <w:rsid w:val="00B10F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10F8B"/>
    <w:pPr>
      <w:widowControl w:val="0"/>
      <w:suppressAutoHyphens/>
      <w:spacing w:after="0" w:line="240" w:lineRule="auto"/>
      <w:ind w:left="720"/>
    </w:pPr>
    <w:rPr>
      <w:rFonts w:ascii="Arial" w:eastAsia="Times New Roman" w:hAnsi="Arial" w:cs="Mangal"/>
      <w:kern w:val="2"/>
      <w:sz w:val="20"/>
      <w:szCs w:val="24"/>
      <w:lang w:eastAsia="zh-CN" w:bidi="hi-IN"/>
    </w:rPr>
  </w:style>
  <w:style w:type="table" w:styleId="a5">
    <w:name w:val="Table Grid"/>
    <w:basedOn w:val="a1"/>
    <w:uiPriority w:val="59"/>
    <w:rsid w:val="00B10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A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1081"/>
  </w:style>
  <w:style w:type="paragraph" w:styleId="a8">
    <w:name w:val="footer"/>
    <w:basedOn w:val="a"/>
    <w:link w:val="a9"/>
    <w:uiPriority w:val="99"/>
    <w:unhideWhenUsed/>
    <w:rsid w:val="006A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1081"/>
  </w:style>
  <w:style w:type="paragraph" w:styleId="aa">
    <w:name w:val="Balloon Text"/>
    <w:basedOn w:val="a"/>
    <w:link w:val="ab"/>
    <w:uiPriority w:val="99"/>
    <w:semiHidden/>
    <w:unhideWhenUsed/>
    <w:rsid w:val="006A1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10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0F8B"/>
    <w:pPr>
      <w:ind w:left="720"/>
      <w:contextualSpacing/>
    </w:pPr>
  </w:style>
  <w:style w:type="paragraph" w:styleId="a4">
    <w:name w:val="No Spacing"/>
    <w:qFormat/>
    <w:rsid w:val="00B10F8B"/>
    <w:pPr>
      <w:spacing w:after="0" w:line="240" w:lineRule="auto"/>
    </w:pPr>
  </w:style>
  <w:style w:type="table" w:customStyle="1" w:styleId="2">
    <w:name w:val="Сетка таблицы2"/>
    <w:basedOn w:val="a1"/>
    <w:next w:val="a5"/>
    <w:uiPriority w:val="59"/>
    <w:rsid w:val="00B10F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10F8B"/>
    <w:pPr>
      <w:widowControl w:val="0"/>
      <w:suppressAutoHyphens/>
      <w:spacing w:after="0" w:line="240" w:lineRule="auto"/>
      <w:ind w:left="720"/>
    </w:pPr>
    <w:rPr>
      <w:rFonts w:ascii="Arial" w:eastAsia="Times New Roman" w:hAnsi="Arial" w:cs="Mangal"/>
      <w:kern w:val="2"/>
      <w:sz w:val="20"/>
      <w:szCs w:val="24"/>
      <w:lang w:eastAsia="zh-CN" w:bidi="hi-IN"/>
    </w:rPr>
  </w:style>
  <w:style w:type="table" w:styleId="a5">
    <w:name w:val="Table Grid"/>
    <w:basedOn w:val="a1"/>
    <w:uiPriority w:val="59"/>
    <w:rsid w:val="00B10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A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1081"/>
  </w:style>
  <w:style w:type="paragraph" w:styleId="a8">
    <w:name w:val="footer"/>
    <w:basedOn w:val="a"/>
    <w:link w:val="a9"/>
    <w:uiPriority w:val="99"/>
    <w:unhideWhenUsed/>
    <w:rsid w:val="006A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1081"/>
  </w:style>
  <w:style w:type="paragraph" w:styleId="aa">
    <w:name w:val="Balloon Text"/>
    <w:basedOn w:val="a"/>
    <w:link w:val="ab"/>
    <w:uiPriority w:val="99"/>
    <w:semiHidden/>
    <w:unhideWhenUsed/>
    <w:rsid w:val="006A1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10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F950A-F4BE-4C11-A2D0-1CC64BAC8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19</Pages>
  <Words>5867</Words>
  <Characters>33443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рс-30</dc:creator>
  <cp:keywords/>
  <dc:description/>
  <cp:lastModifiedBy>админ</cp:lastModifiedBy>
  <cp:revision>6</cp:revision>
  <cp:lastPrinted>2020-09-14T16:22:00Z</cp:lastPrinted>
  <dcterms:created xsi:type="dcterms:W3CDTF">2019-09-25T08:59:00Z</dcterms:created>
  <dcterms:modified xsi:type="dcterms:W3CDTF">2020-09-14T16:23:00Z</dcterms:modified>
</cp:coreProperties>
</file>